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E" w:rsidRDefault="00162ACE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62ACE" w:rsidRDefault="00162ACE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62ACE" w:rsidRDefault="00162ACE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62ACE" w:rsidRPr="006046BE" w:rsidRDefault="00162ACE" w:rsidP="0016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046BE">
        <w:rPr>
          <w:b/>
          <w:caps/>
        </w:rPr>
        <w:t>3. условия реализации программы дисциплины</w:t>
      </w: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46BE">
        <w:rPr>
          <w:b/>
          <w:bCs/>
        </w:rPr>
        <w:t>3.1. Требования к минимальному материально-техническому обеспечению</w:t>
      </w:r>
    </w:p>
    <w:p w:rsidR="00162ACE" w:rsidRPr="006046BE" w:rsidRDefault="00162ACE" w:rsidP="00162ACE">
      <w:pPr>
        <w:widowControl w:val="0"/>
        <w:tabs>
          <w:tab w:val="left" w:pos="540"/>
        </w:tabs>
        <w:ind w:firstLine="720"/>
        <w:jc w:val="both"/>
        <w:rPr>
          <w:bCs/>
        </w:rPr>
      </w:pPr>
      <w:r w:rsidRPr="006046BE">
        <w:rPr>
          <w:bCs/>
        </w:rPr>
        <w:t xml:space="preserve">Реализация программы дисциплины требует наличия учебного кабинета </w:t>
      </w:r>
      <w:r w:rsidRPr="006046BE">
        <w:rPr>
          <w:bCs/>
          <w:iCs/>
        </w:rPr>
        <w:t>инженерной графики.</w:t>
      </w: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46BE">
        <w:rPr>
          <w:bCs/>
        </w:rPr>
        <w:t xml:space="preserve">Оборудование учебного кабинета: </w:t>
      </w:r>
      <w:r>
        <w:rPr>
          <w:bCs/>
        </w:rPr>
        <w:t xml:space="preserve">классная доска, комплект учебно-наглядных пособий.  </w:t>
      </w:r>
    </w:p>
    <w:p w:rsidR="00162AC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46BE">
        <w:rPr>
          <w:bCs/>
        </w:rPr>
        <w:t xml:space="preserve">Технические средства обучения: </w:t>
      </w:r>
      <w:r>
        <w:rPr>
          <w:bCs/>
        </w:rPr>
        <w:t xml:space="preserve">компьютер с лицензионным программным обеспечением,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 xml:space="preserve">. </w:t>
      </w:r>
    </w:p>
    <w:p w:rsidR="00162ACE" w:rsidRPr="005E77B8" w:rsidRDefault="00162ACE" w:rsidP="00162ACE">
      <w:pPr>
        <w:widowControl w:val="0"/>
        <w:suppressAutoHyphens/>
        <w:rPr>
          <w:caps/>
        </w:rPr>
      </w:pPr>
      <w:r w:rsidRPr="005E77B8">
        <w:rPr>
          <w:caps/>
        </w:rPr>
        <w:t>3. условия реализации программы дисциплины ЭЛЕКТРОТЕХНИКА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3.1. Требования к минимальному материально-техническому обеспечению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Cs/>
        </w:rPr>
        <w:t xml:space="preserve"> Перечень кабинетов, лабораторий, мастерских и других помещений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Кабинеты:</w:t>
      </w:r>
    </w:p>
    <w:p w:rsidR="00162ACE" w:rsidRPr="005E77B8" w:rsidRDefault="00162ACE" w:rsidP="00162ACE">
      <w:pPr>
        <w:widowControl w:val="0"/>
        <w:tabs>
          <w:tab w:val="left" w:pos="0"/>
        </w:tabs>
        <w:suppressAutoHyphens/>
        <w:jc w:val="both"/>
      </w:pPr>
      <w:r w:rsidRPr="005E77B8">
        <w:rPr>
          <w:bCs/>
        </w:rPr>
        <w:t xml:space="preserve"> </w:t>
      </w:r>
      <w:r w:rsidRPr="005E77B8">
        <w:t>- электротехники (учебники и учебные пособия, сборники задач и упражнений, карточки-задания, наборы плакатов, демонстрационные и электрифицированные стенды);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Лаборатории:</w:t>
      </w:r>
    </w:p>
    <w:p w:rsidR="00162ACE" w:rsidRPr="005E77B8" w:rsidRDefault="00162ACE" w:rsidP="00162ACE">
      <w:pPr>
        <w:widowControl w:val="0"/>
        <w:suppressAutoHyphens/>
        <w:jc w:val="both"/>
        <w:rPr>
          <w:bCs/>
        </w:rPr>
      </w:pPr>
      <w:r w:rsidRPr="005E77B8">
        <w:t>-электротехники (инструкции к проведению лабораторных работ, инструменты, приборы и приспособления, монтажные панели, учебные электрические схемы, аптечка, инструкции по безопасности).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Мастерские: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Cs/>
        </w:rPr>
        <w:t xml:space="preserve"> </w:t>
      </w:r>
      <w:r w:rsidRPr="005E77B8">
        <w:rPr>
          <w:bCs/>
        </w:rPr>
        <w:sym w:font="Symbol" w:char="F02D"/>
      </w:r>
      <w:r w:rsidRPr="005E77B8">
        <w:t>электромонтажная мастерская (оборудование электротехническое высоковольтное и низковольтное; технологическое оборудование; инструмент специальный; материалы; изделия).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/>
        </w:rPr>
        <w:t>Технические средства обучения</w:t>
      </w:r>
      <w:r w:rsidRPr="005E77B8">
        <w:rPr>
          <w:bCs/>
        </w:rPr>
        <w:t xml:space="preserve">: 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77B8">
        <w:sym w:font="Symbol" w:char="F02D"/>
      </w:r>
      <w:r w:rsidRPr="005E77B8">
        <w:t>компьютер с выходом в сеть Интернет;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77B8">
        <w:t>- видеопроектор;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77B8">
        <w:sym w:font="Symbol" w:char="F02D"/>
      </w:r>
      <w:r w:rsidRPr="005E77B8">
        <w:t xml:space="preserve"> видеофильмы;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Cs/>
          <w:lang w:val="en-US"/>
        </w:rPr>
        <w:sym w:font="Symbol" w:char="F02D"/>
      </w:r>
      <w:r w:rsidRPr="005E77B8">
        <w:rPr>
          <w:bCs/>
        </w:rPr>
        <w:t>лабораторные стенды или тренажеры.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62ACE" w:rsidRPr="005C1794" w:rsidRDefault="00162ACE" w:rsidP="0016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162ACE" w:rsidRPr="005C1794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162ACE" w:rsidRPr="005C1794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7001E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учебного кабинета «</w:t>
      </w:r>
      <w:r>
        <w:rPr>
          <w:b/>
        </w:rPr>
        <w:t>Техническая механика с основами технических измерений».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162ACE" w:rsidRPr="00856197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001E">
        <w:rPr>
          <w:bCs/>
          <w:sz w:val="28"/>
          <w:szCs w:val="28"/>
        </w:rPr>
        <w:t xml:space="preserve">- комплект учебно-наглядных пособий - </w:t>
      </w:r>
      <w:proofErr w:type="gramStart"/>
      <w:r w:rsidRPr="00A7001E">
        <w:rPr>
          <w:bCs/>
          <w:sz w:val="28"/>
          <w:szCs w:val="28"/>
        </w:rPr>
        <w:t>объемные</w:t>
      </w:r>
      <w:proofErr w:type="gramEnd"/>
      <w:r w:rsidRPr="00A7001E">
        <w:rPr>
          <w:bCs/>
          <w:sz w:val="28"/>
          <w:szCs w:val="28"/>
        </w:rPr>
        <w:t xml:space="preserve"> модел</w:t>
      </w:r>
      <w:r>
        <w:rPr>
          <w:bCs/>
          <w:sz w:val="28"/>
          <w:szCs w:val="28"/>
        </w:rPr>
        <w:t xml:space="preserve">ь </w:t>
      </w:r>
      <w:r w:rsidRPr="00856197">
        <w:rPr>
          <w:sz w:val="28"/>
          <w:szCs w:val="28"/>
        </w:rPr>
        <w:t>«</w:t>
      </w:r>
      <w:r w:rsidRPr="00856197">
        <w:t>Техническая механика с основами технических измерений».</w:t>
      </w:r>
    </w:p>
    <w:p w:rsidR="00162AC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металлов (стали, чугуна, цветных металлов и сплавов);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неметаллических материалов.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мастерской: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верстак слесарный с индивидуальным освещением и защитными экранами;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параллельные поворотные тиски;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рабочих инструментов;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измерительный и разметочный инструмент;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на мастерскую: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сверлильные станки;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стационарные роликовые гибочные станки;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заточные станки;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электроточилк</w:t>
      </w:r>
      <w:bookmarkStart w:id="0" w:name="_GoBack"/>
      <w:bookmarkEnd w:id="0"/>
      <w:r>
        <w:rPr>
          <w:bCs/>
          <w:sz w:val="28"/>
          <w:szCs w:val="28"/>
        </w:rPr>
        <w:t>а</w:t>
      </w:r>
      <w:proofErr w:type="spellEnd"/>
      <w:r w:rsidRPr="00A7001E">
        <w:rPr>
          <w:bCs/>
          <w:sz w:val="28"/>
          <w:szCs w:val="28"/>
        </w:rPr>
        <w:t>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lastRenderedPageBreak/>
        <w:t xml:space="preserve">- рычажные и </w:t>
      </w:r>
      <w:proofErr w:type="spellStart"/>
      <w:r w:rsidRPr="00A7001E">
        <w:rPr>
          <w:bCs/>
          <w:sz w:val="28"/>
          <w:szCs w:val="28"/>
        </w:rPr>
        <w:t>стуловые</w:t>
      </w:r>
      <w:proofErr w:type="spellEnd"/>
      <w:r w:rsidRPr="00A7001E">
        <w:rPr>
          <w:bCs/>
          <w:sz w:val="28"/>
          <w:szCs w:val="28"/>
        </w:rPr>
        <w:t xml:space="preserve"> ножницы;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вытяжная и приточная вентиляция.</w:t>
      </w:r>
    </w:p>
    <w:p w:rsidR="00162ACE" w:rsidRPr="005C1794" w:rsidRDefault="00162ACE" w:rsidP="0016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162ACE" w:rsidRPr="005C1794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учебного кабинета «Основы материаловедения» и слесарной мастерской.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«Материаловедение»;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объемные модели металлической кристаллической решетки;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металлов (стали, чугуна, цветных металлов и сплавов);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неметаллических материалов.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мастерской: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верстак слесарный с индивидуальным освещением и защитными экранами;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параллельные поворотные тиски;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рабочих инструментов;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измерительный и разметочный инструмент;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на мастерскую: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lastRenderedPageBreak/>
        <w:t>- сверлильные станки;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стационарные роликовые гибочные станки;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заточные станки;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электроточила</w:t>
      </w:r>
      <w:proofErr w:type="spellEnd"/>
      <w:r w:rsidRPr="00A7001E">
        <w:rPr>
          <w:bCs/>
          <w:sz w:val="28"/>
          <w:szCs w:val="28"/>
        </w:rPr>
        <w:t>;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рычажные и </w:t>
      </w:r>
      <w:proofErr w:type="spellStart"/>
      <w:r w:rsidRPr="00A7001E">
        <w:rPr>
          <w:bCs/>
          <w:sz w:val="28"/>
          <w:szCs w:val="28"/>
        </w:rPr>
        <w:t>стуловые</w:t>
      </w:r>
      <w:proofErr w:type="spellEnd"/>
      <w:r w:rsidRPr="00A7001E">
        <w:rPr>
          <w:bCs/>
          <w:sz w:val="28"/>
          <w:szCs w:val="28"/>
        </w:rPr>
        <w:t xml:space="preserve"> ножницы;</w:t>
      </w:r>
    </w:p>
    <w:p w:rsidR="00162AC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вытяжная и приточная вентиляция.</w:t>
      </w:r>
    </w:p>
    <w:p w:rsidR="00162ACE" w:rsidRPr="00A7001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ACE" w:rsidRDefault="00162ACE" w:rsidP="00162ACE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3. условия реализации программы дисциплины</w:t>
      </w:r>
    </w:p>
    <w:p w:rsidR="00162ACE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62ACE" w:rsidRPr="00A20A8B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по Основам безопасности  жизнедеятельности.</w:t>
      </w:r>
    </w:p>
    <w:p w:rsidR="00162AC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  <w:r w:rsidRPr="00F776B0">
        <w:rPr>
          <w:bCs/>
          <w:sz w:val="28"/>
          <w:szCs w:val="28"/>
        </w:rPr>
        <w:t xml:space="preserve"> </w:t>
      </w:r>
    </w:p>
    <w:p w:rsidR="00162ACE" w:rsidRPr="00A948D0" w:rsidRDefault="00162ACE" w:rsidP="00162A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A948D0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A948D0">
        <w:rPr>
          <w:bCs/>
          <w:sz w:val="28"/>
          <w:szCs w:val="28"/>
        </w:rPr>
        <w:t>обучающихся</w:t>
      </w:r>
      <w:proofErr w:type="gramEnd"/>
      <w:r w:rsidRPr="00A948D0">
        <w:rPr>
          <w:bCs/>
          <w:sz w:val="28"/>
          <w:szCs w:val="28"/>
        </w:rPr>
        <w:t>;</w:t>
      </w:r>
    </w:p>
    <w:p w:rsidR="00162ACE" w:rsidRPr="00A948D0" w:rsidRDefault="00162ACE" w:rsidP="00162A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A948D0">
        <w:rPr>
          <w:bCs/>
          <w:sz w:val="28"/>
          <w:szCs w:val="28"/>
        </w:rPr>
        <w:t>рабочее место преподавателя;</w:t>
      </w:r>
    </w:p>
    <w:p w:rsidR="00162ACE" w:rsidRPr="00F776B0" w:rsidRDefault="00162ACE" w:rsidP="00162A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F776B0">
        <w:rPr>
          <w:bCs/>
          <w:sz w:val="28"/>
          <w:szCs w:val="28"/>
        </w:rPr>
        <w:t>специализированная мебель, стенды, макеты</w:t>
      </w:r>
      <w:proofErr w:type="gramStart"/>
      <w:r w:rsidRPr="00F776B0">
        <w:rPr>
          <w:bCs/>
          <w:sz w:val="28"/>
          <w:szCs w:val="28"/>
        </w:rPr>
        <w:t xml:space="preserve"> ,</w:t>
      </w:r>
      <w:proofErr w:type="gramEnd"/>
      <w:r w:rsidRPr="00F776B0">
        <w:rPr>
          <w:bCs/>
          <w:sz w:val="28"/>
          <w:szCs w:val="28"/>
        </w:rPr>
        <w:t xml:space="preserve"> плакаты, видеофильмы</w:t>
      </w:r>
    </w:p>
    <w:p w:rsidR="00162AC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162AC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A0531">
        <w:rPr>
          <w:bCs/>
          <w:sz w:val="28"/>
          <w:szCs w:val="28"/>
        </w:rPr>
        <w:t>компьютер</w:t>
      </w:r>
      <w:r>
        <w:rPr>
          <w:bCs/>
          <w:sz w:val="28"/>
          <w:szCs w:val="28"/>
        </w:rPr>
        <w:t xml:space="preserve">ы для оснащения рабочего места преподавателя 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162ACE" w:rsidRDefault="00162ACE" w:rsidP="00162A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162ACE" w:rsidRDefault="00162ACE" w:rsidP="00162A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аудиовизуальные средства</w:t>
      </w:r>
      <w:r w:rsidRPr="00C41D64">
        <w:rPr>
          <w:bCs/>
          <w:sz w:val="28"/>
          <w:szCs w:val="28"/>
        </w:rPr>
        <w:t xml:space="preserve"> </w:t>
      </w:r>
      <w:r w:rsidRPr="004A0531">
        <w:rPr>
          <w:bCs/>
          <w:sz w:val="28"/>
          <w:szCs w:val="28"/>
        </w:rPr>
        <w:t>обуч</w:t>
      </w:r>
      <w:r>
        <w:rPr>
          <w:bCs/>
          <w:sz w:val="28"/>
          <w:szCs w:val="28"/>
        </w:rPr>
        <w:t>ения.</w:t>
      </w:r>
    </w:p>
    <w:p w:rsidR="00162ACE" w:rsidRDefault="00162ACE" w:rsidP="00162A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</w:p>
    <w:p w:rsidR="00162ACE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62ACE" w:rsidRPr="006046BE" w:rsidRDefault="00162ACE" w:rsidP="0016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046BE">
        <w:rPr>
          <w:b/>
          <w:caps/>
        </w:rPr>
        <w:t>3. условия реализации программы дисциплины</w:t>
      </w: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46BE">
        <w:rPr>
          <w:b/>
          <w:bCs/>
        </w:rPr>
        <w:t>3.1. Требования к минимальному материально-техническому обеспечению</w:t>
      </w:r>
    </w:p>
    <w:p w:rsidR="00162ACE" w:rsidRPr="006046BE" w:rsidRDefault="00162ACE" w:rsidP="00162ACE">
      <w:pPr>
        <w:widowControl w:val="0"/>
        <w:tabs>
          <w:tab w:val="left" w:pos="540"/>
        </w:tabs>
        <w:ind w:firstLine="720"/>
        <w:jc w:val="both"/>
        <w:rPr>
          <w:bCs/>
        </w:rPr>
      </w:pPr>
      <w:r w:rsidRPr="006046BE">
        <w:rPr>
          <w:bCs/>
        </w:rPr>
        <w:t xml:space="preserve">Реализация программы дисциплины требует наличия учебного кабинета </w:t>
      </w:r>
      <w:proofErr w:type="gramStart"/>
      <w:r>
        <w:t>информационный</w:t>
      </w:r>
      <w:proofErr w:type="gramEnd"/>
      <w:r w:rsidRPr="005E77B8">
        <w:t xml:space="preserve"> технологии;</w:t>
      </w:r>
      <w:r w:rsidRPr="006046BE">
        <w:rPr>
          <w:bCs/>
          <w:iCs/>
        </w:rPr>
        <w:t>.</w:t>
      </w: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46BE">
        <w:rPr>
          <w:bCs/>
        </w:rPr>
        <w:t xml:space="preserve">Оборудование учебного кабинета: </w:t>
      </w:r>
      <w:r>
        <w:rPr>
          <w:bCs/>
        </w:rPr>
        <w:t xml:space="preserve">классная доска, комплект учебно-наглядных пособий.  </w:t>
      </w: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46BE">
        <w:rPr>
          <w:bCs/>
        </w:rPr>
        <w:t xml:space="preserve">Технические средства обучения: </w:t>
      </w:r>
      <w:r>
        <w:rPr>
          <w:bCs/>
        </w:rPr>
        <w:t xml:space="preserve">компьютер с лицензионным программным обеспечением,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 xml:space="preserve">. </w:t>
      </w:r>
    </w:p>
    <w:p w:rsidR="00162ACE" w:rsidRPr="006046BE" w:rsidRDefault="00162ACE" w:rsidP="0016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62ACE" w:rsidRPr="00A24F11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5E77B8">
        <w:rPr>
          <w:caps/>
        </w:rPr>
        <w:t xml:space="preserve">3. условия реализации программы дисциплины </w:t>
      </w:r>
      <w:r>
        <w:rPr>
          <w:sz w:val="28"/>
          <w:szCs w:val="28"/>
        </w:rPr>
        <w:t>п</w:t>
      </w:r>
      <w:r w:rsidRPr="00A24F11">
        <w:rPr>
          <w:sz w:val="28"/>
          <w:szCs w:val="28"/>
        </w:rPr>
        <w:t>рименение электрической энергии в сельском хозяйстве.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3.1. Требования к минимальному материально-техническому обеспечению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Cs/>
        </w:rPr>
        <w:t xml:space="preserve"> Перечень кабинетов, лабораторий, мастерских и других помещений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Кабинеты:</w:t>
      </w:r>
    </w:p>
    <w:p w:rsidR="00162ACE" w:rsidRPr="005E77B8" w:rsidRDefault="00162ACE" w:rsidP="00162ACE">
      <w:pPr>
        <w:widowControl w:val="0"/>
        <w:tabs>
          <w:tab w:val="left" w:pos="0"/>
        </w:tabs>
        <w:suppressAutoHyphens/>
        <w:jc w:val="both"/>
      </w:pPr>
      <w:r w:rsidRPr="005E77B8">
        <w:rPr>
          <w:bCs/>
        </w:rPr>
        <w:t xml:space="preserve"> </w:t>
      </w:r>
      <w:r w:rsidRPr="005E77B8">
        <w:t>- электротехники (учебники и учебные пособия, сборники задач и упражнений, карточки-задания, наборы плакатов, демонстрационные и электрифицированные стенды);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Лаборатории:</w:t>
      </w:r>
    </w:p>
    <w:p w:rsidR="00162ACE" w:rsidRPr="005E77B8" w:rsidRDefault="00162ACE" w:rsidP="00162ACE">
      <w:pPr>
        <w:widowControl w:val="0"/>
        <w:suppressAutoHyphens/>
        <w:jc w:val="both"/>
        <w:rPr>
          <w:bCs/>
        </w:rPr>
      </w:pPr>
      <w:r w:rsidRPr="005E77B8">
        <w:t>-электротехники (инструкции к проведению лабораторных работ, инструменты, приборы и приспособления, монтажные панели, учебные электрические схемы, аптечка, инструкции по безопасности).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5E77B8">
        <w:rPr>
          <w:b/>
          <w:bCs/>
        </w:rPr>
        <w:t>Мастерские: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Cs/>
        </w:rPr>
        <w:t xml:space="preserve"> </w:t>
      </w:r>
      <w:r w:rsidRPr="005E77B8">
        <w:rPr>
          <w:bCs/>
        </w:rPr>
        <w:sym w:font="Symbol" w:char="F02D"/>
      </w:r>
      <w:r w:rsidRPr="005E77B8">
        <w:t>электромонтажная мастерская (оборудование электротехническое высоковольтное и низковольтное; технологическое оборудование; инструмент специальный; материалы; изделия).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/>
        </w:rPr>
        <w:t>Технические средства обучения</w:t>
      </w:r>
      <w:r w:rsidRPr="005E77B8">
        <w:rPr>
          <w:bCs/>
        </w:rPr>
        <w:t xml:space="preserve">: 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77B8">
        <w:sym w:font="Symbol" w:char="F02D"/>
      </w:r>
      <w:r w:rsidRPr="005E77B8">
        <w:t>компьютер с выходом в сеть Интернет;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77B8">
        <w:t>- видеопроектор;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77B8">
        <w:sym w:font="Symbol" w:char="F02D"/>
      </w:r>
      <w:r w:rsidRPr="005E77B8">
        <w:t xml:space="preserve"> видеофильмы;</w:t>
      </w:r>
    </w:p>
    <w:p w:rsidR="00162ACE" w:rsidRPr="005E77B8" w:rsidRDefault="00162ACE" w:rsidP="0016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5E77B8">
        <w:rPr>
          <w:bCs/>
          <w:lang w:val="en-US"/>
        </w:rPr>
        <w:sym w:font="Symbol" w:char="F02D"/>
      </w:r>
      <w:r w:rsidRPr="005E77B8">
        <w:rPr>
          <w:bCs/>
        </w:rPr>
        <w:t>лабораторные стенды или тренажеры.</w:t>
      </w:r>
    </w:p>
    <w:p w:rsidR="00162ACE" w:rsidRDefault="00162ACE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62ACE" w:rsidRDefault="00162ACE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970D6" w:rsidRPr="004415ED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  <w:r>
        <w:rPr>
          <w:b/>
          <w:caps/>
          <w:sz w:val="28"/>
          <w:szCs w:val="28"/>
        </w:rPr>
        <w:t>-1</w:t>
      </w:r>
    </w:p>
    <w:p w:rsidR="000970D6" w:rsidRPr="004415ED" w:rsidRDefault="000970D6" w:rsidP="000970D6"/>
    <w:p w:rsidR="000970D6" w:rsidRPr="00C5535F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</w:p>
    <w:p w:rsidR="000970D6" w:rsidRPr="00C5535F" w:rsidRDefault="000970D6" w:rsidP="000970D6">
      <w:pPr>
        <w:widowControl w:val="0"/>
        <w:tabs>
          <w:tab w:val="left" w:pos="540"/>
        </w:tabs>
        <w:ind w:firstLine="720"/>
        <w:jc w:val="both"/>
        <w:rPr>
          <w:bCs/>
          <w:iCs/>
        </w:rPr>
      </w:pPr>
      <w:r w:rsidRPr="00C5535F">
        <w:t>Реализация программы модуля предполагает наличие учебн</w:t>
      </w:r>
      <w:r>
        <w:t>ого кабинета</w:t>
      </w:r>
      <w:r w:rsidRPr="00C5535F">
        <w:t xml:space="preserve"> </w:t>
      </w:r>
      <w:r>
        <w:rPr>
          <w:bCs/>
          <w:iCs/>
        </w:rPr>
        <w:t xml:space="preserve">электрооборудования и лаборатории по ремонту и обслуживанию электрооборудования. </w:t>
      </w:r>
    </w:p>
    <w:p w:rsidR="000970D6" w:rsidRPr="00C5535F" w:rsidRDefault="000970D6" w:rsidP="000970D6">
      <w:pPr>
        <w:pStyle w:val="a4"/>
        <w:widowControl w:val="0"/>
        <w:suppressAutoHyphens/>
        <w:rPr>
          <w:sz w:val="22"/>
          <w:szCs w:val="22"/>
        </w:rPr>
      </w:pPr>
      <w:r w:rsidRPr="00C5535F">
        <w:rPr>
          <w:b/>
          <w:bCs/>
        </w:rPr>
        <w:t>Оборудование учебного кабинета и рабочих мест кабинета</w:t>
      </w:r>
      <w:r>
        <w:rPr>
          <w:bCs/>
        </w:rPr>
        <w:t>:</w:t>
      </w:r>
    </w:p>
    <w:p w:rsidR="000970D6" w:rsidRPr="005E77B8" w:rsidRDefault="000970D6" w:rsidP="000970D6">
      <w:pPr>
        <w:pStyle w:val="a4"/>
        <w:widowControl w:val="0"/>
        <w:suppressAutoHyphens/>
      </w:pPr>
      <w:r w:rsidRPr="005E77B8">
        <w:t xml:space="preserve">  </w:t>
      </w:r>
      <w:r>
        <w:t>1</w:t>
      </w:r>
      <w:r w:rsidRPr="005E77B8">
        <w:t xml:space="preserve">. </w:t>
      </w:r>
      <w:r>
        <w:t>Классная</w:t>
      </w:r>
      <w:r w:rsidRPr="005E77B8">
        <w:t xml:space="preserve">  доск</w:t>
      </w:r>
      <w:r>
        <w:t>а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2</w:t>
      </w:r>
      <w:r w:rsidRPr="005E77B8">
        <w:t xml:space="preserve">. Рабочий стол преподавателя;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lastRenderedPageBreak/>
        <w:t xml:space="preserve">  3</w:t>
      </w:r>
      <w:r w:rsidRPr="005E77B8">
        <w:t xml:space="preserve">. Стул;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4</w:t>
      </w:r>
      <w:r w:rsidRPr="005E77B8">
        <w:t xml:space="preserve">. Стулья для </w:t>
      </w:r>
      <w:proofErr w:type="gramStart"/>
      <w:r w:rsidRPr="005E77B8">
        <w:t>обучающихся</w:t>
      </w:r>
      <w:proofErr w:type="gramEnd"/>
      <w:r w:rsidRPr="005E77B8">
        <w:t>;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5</w:t>
      </w:r>
      <w:r w:rsidRPr="005E77B8">
        <w:t xml:space="preserve">. Компьютер преподавателя </w:t>
      </w:r>
    </w:p>
    <w:p w:rsidR="000970D6" w:rsidRPr="00C5535F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35F">
        <w:rPr>
          <w:b/>
          <w:bCs/>
        </w:rPr>
        <w:t>Технические средства обучения:</w:t>
      </w:r>
      <w:r w:rsidRPr="00C5535F">
        <w:rPr>
          <w:bCs/>
        </w:rPr>
        <w:t xml:space="preserve"> </w:t>
      </w:r>
      <w:proofErr w:type="spellStart"/>
      <w:r w:rsidRPr="00C5535F">
        <w:rPr>
          <w:bCs/>
        </w:rPr>
        <w:t>мультимедиапроектор</w:t>
      </w:r>
      <w:proofErr w:type="spellEnd"/>
      <w:r w:rsidRPr="00C5535F">
        <w:rPr>
          <w:bCs/>
        </w:rPr>
        <w:t xml:space="preserve">, </w:t>
      </w:r>
      <w:r>
        <w:rPr>
          <w:bCs/>
        </w:rPr>
        <w:t xml:space="preserve">компьютер с лицензионным программным обеспечением, </w:t>
      </w:r>
    </w:p>
    <w:p w:rsidR="000970D6" w:rsidRDefault="000970D6" w:rsidP="000970D6">
      <w:pPr>
        <w:pStyle w:val="a4"/>
        <w:widowControl w:val="0"/>
        <w:suppressAutoHyphens/>
        <w:ind w:left="486"/>
        <w:jc w:val="both"/>
      </w:pPr>
      <w:r w:rsidRPr="003119A9">
        <w:rPr>
          <w:b/>
          <w:bCs/>
        </w:rPr>
        <w:t xml:space="preserve">Оборудование </w:t>
      </w:r>
      <w:r w:rsidRPr="003119A9">
        <w:rPr>
          <w:b/>
        </w:rPr>
        <w:t xml:space="preserve">лаборатории </w:t>
      </w:r>
      <w:r w:rsidRPr="003119A9">
        <w:rPr>
          <w:b/>
          <w:bCs/>
        </w:rPr>
        <w:t>и рабочих мест лаборатории</w:t>
      </w:r>
      <w:r>
        <w:rPr>
          <w:b/>
          <w:bCs/>
        </w:rPr>
        <w:t xml:space="preserve"> «</w:t>
      </w:r>
      <w:r w:rsidRPr="00F266BE">
        <w:rPr>
          <w:b/>
          <w:bCs/>
          <w:iCs/>
        </w:rPr>
        <w:t>по ремонту и обслуживанию электрооборудовани</w:t>
      </w:r>
      <w:r>
        <w:rPr>
          <w:bCs/>
          <w:iCs/>
        </w:rPr>
        <w:t>я</w:t>
      </w:r>
      <w:r>
        <w:rPr>
          <w:b/>
          <w:bCs/>
        </w:rPr>
        <w:t>»</w:t>
      </w:r>
      <w:r w:rsidRPr="003119A9">
        <w:rPr>
          <w:b/>
          <w:bCs/>
        </w:rPr>
        <w:t xml:space="preserve">: 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трехфазного электродвигателя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коридорного освещения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с элементами автоматики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комнатной электропроводки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фазного преобразователя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приборов учета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Стенд реверсивного включения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 Измерительные приборы</w:t>
      </w:r>
      <w:r w:rsidRPr="005E77B8">
        <w:t>;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Макеты, плакаты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Набор инструментов для выполнения разборочно-сборочных работ; 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Рабочие столы; </w:t>
      </w:r>
    </w:p>
    <w:p w:rsidR="000970D6" w:rsidRPr="004415ED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  <w:r>
        <w:rPr>
          <w:b/>
          <w:caps/>
          <w:sz w:val="28"/>
          <w:szCs w:val="28"/>
        </w:rPr>
        <w:t>-2</w:t>
      </w:r>
    </w:p>
    <w:p w:rsidR="000970D6" w:rsidRPr="004415ED" w:rsidRDefault="000970D6" w:rsidP="000970D6"/>
    <w:p w:rsidR="000970D6" w:rsidRPr="00C5535F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</w:p>
    <w:p w:rsidR="000970D6" w:rsidRPr="00C5535F" w:rsidRDefault="000970D6" w:rsidP="000970D6">
      <w:pPr>
        <w:widowControl w:val="0"/>
        <w:tabs>
          <w:tab w:val="left" w:pos="540"/>
        </w:tabs>
        <w:ind w:firstLine="720"/>
        <w:jc w:val="both"/>
        <w:rPr>
          <w:bCs/>
          <w:iCs/>
        </w:rPr>
      </w:pPr>
      <w:r w:rsidRPr="00C5535F">
        <w:t>Реализация программы модуля предполагает наличие учебн</w:t>
      </w:r>
      <w:r>
        <w:t>ого кабинета</w:t>
      </w:r>
      <w:r w:rsidRPr="00C5535F">
        <w:t xml:space="preserve"> </w:t>
      </w:r>
      <w:r>
        <w:rPr>
          <w:bCs/>
          <w:iCs/>
        </w:rPr>
        <w:t xml:space="preserve">электрооборудования и лаборатории по ремонту и обслуживанию электрооборудования. </w:t>
      </w:r>
    </w:p>
    <w:p w:rsidR="000970D6" w:rsidRPr="00C5535F" w:rsidRDefault="000970D6" w:rsidP="000970D6">
      <w:pPr>
        <w:pStyle w:val="a4"/>
        <w:widowControl w:val="0"/>
        <w:suppressAutoHyphens/>
        <w:rPr>
          <w:sz w:val="22"/>
          <w:szCs w:val="22"/>
        </w:rPr>
      </w:pPr>
      <w:r w:rsidRPr="00C5535F">
        <w:rPr>
          <w:b/>
          <w:bCs/>
        </w:rPr>
        <w:t>Оборудование учебного кабинета и рабочих мест кабинета</w:t>
      </w:r>
      <w:r>
        <w:rPr>
          <w:bCs/>
        </w:rPr>
        <w:t>:</w:t>
      </w:r>
    </w:p>
    <w:p w:rsidR="000970D6" w:rsidRPr="005E77B8" w:rsidRDefault="000970D6" w:rsidP="000970D6">
      <w:pPr>
        <w:pStyle w:val="a4"/>
        <w:widowControl w:val="0"/>
        <w:suppressAutoHyphens/>
      </w:pPr>
      <w:r w:rsidRPr="005E77B8">
        <w:t xml:space="preserve">  </w:t>
      </w:r>
      <w:r>
        <w:t>1</w:t>
      </w:r>
      <w:r w:rsidRPr="005E77B8">
        <w:t xml:space="preserve">. </w:t>
      </w:r>
      <w:r>
        <w:t>Классная</w:t>
      </w:r>
      <w:r w:rsidRPr="005E77B8">
        <w:t xml:space="preserve">  доск</w:t>
      </w:r>
      <w:r>
        <w:t>а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2</w:t>
      </w:r>
      <w:r w:rsidRPr="005E77B8">
        <w:t xml:space="preserve">. Рабочий стол преподавателя;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3</w:t>
      </w:r>
      <w:r w:rsidRPr="005E77B8">
        <w:t xml:space="preserve">. Стул;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4</w:t>
      </w:r>
      <w:r w:rsidRPr="005E77B8">
        <w:t xml:space="preserve">. Стулья для </w:t>
      </w:r>
      <w:proofErr w:type="gramStart"/>
      <w:r w:rsidRPr="005E77B8">
        <w:t>обучающихся</w:t>
      </w:r>
      <w:proofErr w:type="gramEnd"/>
      <w:r w:rsidRPr="005E77B8">
        <w:t>;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5</w:t>
      </w:r>
      <w:r w:rsidRPr="005E77B8">
        <w:t xml:space="preserve">. Компьютер преподавателя </w:t>
      </w:r>
    </w:p>
    <w:p w:rsidR="000970D6" w:rsidRPr="00C5535F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35F">
        <w:rPr>
          <w:b/>
          <w:bCs/>
        </w:rPr>
        <w:t>Технические средства обучения:</w:t>
      </w:r>
      <w:r w:rsidRPr="00C5535F">
        <w:rPr>
          <w:bCs/>
        </w:rPr>
        <w:t xml:space="preserve"> </w:t>
      </w:r>
      <w:proofErr w:type="spellStart"/>
      <w:r w:rsidRPr="00C5535F">
        <w:rPr>
          <w:bCs/>
        </w:rPr>
        <w:t>мультимедиапроектор</w:t>
      </w:r>
      <w:proofErr w:type="spellEnd"/>
      <w:r w:rsidRPr="00C5535F">
        <w:rPr>
          <w:bCs/>
        </w:rPr>
        <w:t xml:space="preserve">, </w:t>
      </w:r>
      <w:r>
        <w:rPr>
          <w:bCs/>
        </w:rPr>
        <w:t xml:space="preserve">компьютер с лицензионным программным обеспечением, </w:t>
      </w:r>
    </w:p>
    <w:p w:rsidR="000970D6" w:rsidRDefault="000970D6" w:rsidP="000970D6">
      <w:pPr>
        <w:pStyle w:val="a4"/>
        <w:widowControl w:val="0"/>
        <w:suppressAutoHyphens/>
        <w:ind w:left="486"/>
        <w:jc w:val="both"/>
      </w:pPr>
      <w:r w:rsidRPr="003119A9">
        <w:rPr>
          <w:b/>
          <w:bCs/>
        </w:rPr>
        <w:t xml:space="preserve">Оборудование </w:t>
      </w:r>
      <w:r w:rsidRPr="003119A9">
        <w:rPr>
          <w:b/>
        </w:rPr>
        <w:t xml:space="preserve">лаборатории </w:t>
      </w:r>
      <w:r w:rsidRPr="003119A9">
        <w:rPr>
          <w:b/>
          <w:bCs/>
        </w:rPr>
        <w:t>и рабочих мест лаборатории</w:t>
      </w:r>
      <w:r>
        <w:rPr>
          <w:b/>
          <w:bCs/>
        </w:rPr>
        <w:t xml:space="preserve"> «</w:t>
      </w:r>
      <w:r w:rsidRPr="00F266BE">
        <w:rPr>
          <w:b/>
          <w:bCs/>
          <w:iCs/>
        </w:rPr>
        <w:t>по ремонту и обслуживанию электрооборудовани</w:t>
      </w:r>
      <w:r>
        <w:rPr>
          <w:bCs/>
          <w:iCs/>
        </w:rPr>
        <w:t>я</w:t>
      </w:r>
      <w:r>
        <w:rPr>
          <w:b/>
          <w:bCs/>
        </w:rPr>
        <w:t>»</w:t>
      </w:r>
      <w:r w:rsidRPr="003119A9">
        <w:rPr>
          <w:b/>
          <w:bCs/>
        </w:rPr>
        <w:t xml:space="preserve">: 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трехфазного электродвигателя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коридорного освещения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с элементами автоматики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комнатной электропроводки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фазного преобразователя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приборов учета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Стенд реверсивного включения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 Измерительные приборы</w:t>
      </w:r>
      <w:r w:rsidRPr="005E77B8">
        <w:t>;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Макеты, плакаты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Набор инструментов для выполнения разборочно-сборочных работ; 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Рабочие столы; </w:t>
      </w:r>
    </w:p>
    <w:p w:rsidR="002F0CE6" w:rsidRDefault="002F0CE6"/>
    <w:p w:rsidR="000970D6" w:rsidRPr="004415ED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  <w:r>
        <w:rPr>
          <w:b/>
          <w:caps/>
          <w:sz w:val="28"/>
          <w:szCs w:val="28"/>
        </w:rPr>
        <w:t>-3</w:t>
      </w:r>
    </w:p>
    <w:p w:rsidR="000970D6" w:rsidRPr="004415ED" w:rsidRDefault="000970D6" w:rsidP="000970D6"/>
    <w:p w:rsidR="000970D6" w:rsidRPr="00C5535F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</w:p>
    <w:p w:rsidR="000970D6" w:rsidRPr="00C5535F" w:rsidRDefault="000970D6" w:rsidP="000970D6">
      <w:pPr>
        <w:widowControl w:val="0"/>
        <w:tabs>
          <w:tab w:val="left" w:pos="540"/>
        </w:tabs>
        <w:ind w:firstLine="720"/>
        <w:jc w:val="both"/>
        <w:rPr>
          <w:bCs/>
          <w:iCs/>
        </w:rPr>
      </w:pPr>
      <w:r w:rsidRPr="00C5535F">
        <w:t>Реализация программы модуля предполагает наличие учебн</w:t>
      </w:r>
      <w:r>
        <w:t>ого кабинета</w:t>
      </w:r>
      <w:r w:rsidRPr="00C5535F">
        <w:t xml:space="preserve"> </w:t>
      </w:r>
      <w:r>
        <w:rPr>
          <w:bCs/>
          <w:iCs/>
        </w:rPr>
        <w:t xml:space="preserve">электрооборудования и лаборатории по ремонту и обслуживанию электрооборудования. </w:t>
      </w:r>
    </w:p>
    <w:p w:rsidR="000970D6" w:rsidRPr="00C5535F" w:rsidRDefault="000970D6" w:rsidP="000970D6">
      <w:pPr>
        <w:pStyle w:val="a4"/>
        <w:widowControl w:val="0"/>
        <w:suppressAutoHyphens/>
        <w:rPr>
          <w:sz w:val="22"/>
          <w:szCs w:val="22"/>
        </w:rPr>
      </w:pPr>
      <w:r w:rsidRPr="00C5535F">
        <w:rPr>
          <w:b/>
          <w:bCs/>
        </w:rPr>
        <w:t>Оборудование учебного кабинета и рабочих мест кабинета</w:t>
      </w:r>
      <w:r>
        <w:rPr>
          <w:bCs/>
        </w:rPr>
        <w:t>:</w:t>
      </w:r>
    </w:p>
    <w:p w:rsidR="000970D6" w:rsidRPr="005E77B8" w:rsidRDefault="000970D6" w:rsidP="000970D6">
      <w:pPr>
        <w:pStyle w:val="a4"/>
        <w:widowControl w:val="0"/>
        <w:suppressAutoHyphens/>
      </w:pPr>
      <w:r w:rsidRPr="005E77B8">
        <w:t xml:space="preserve">  </w:t>
      </w:r>
      <w:r>
        <w:t>1</w:t>
      </w:r>
      <w:r w:rsidRPr="005E77B8">
        <w:t xml:space="preserve">. </w:t>
      </w:r>
      <w:r>
        <w:t>Классная</w:t>
      </w:r>
      <w:r w:rsidRPr="005E77B8">
        <w:t xml:space="preserve">  доск</w:t>
      </w:r>
      <w:r>
        <w:t>а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2</w:t>
      </w:r>
      <w:r w:rsidRPr="005E77B8">
        <w:t xml:space="preserve">. Рабочий стол преподавателя;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3</w:t>
      </w:r>
      <w:r w:rsidRPr="005E77B8">
        <w:t xml:space="preserve">. Стул;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4</w:t>
      </w:r>
      <w:r w:rsidRPr="005E77B8">
        <w:t xml:space="preserve">. Стулья для </w:t>
      </w:r>
      <w:proofErr w:type="gramStart"/>
      <w:r w:rsidRPr="005E77B8">
        <w:t>обучающихся</w:t>
      </w:r>
      <w:proofErr w:type="gramEnd"/>
      <w:r w:rsidRPr="005E77B8">
        <w:t>;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5</w:t>
      </w:r>
      <w:r w:rsidRPr="005E77B8">
        <w:t xml:space="preserve">. Компьютер преподавателя </w:t>
      </w:r>
    </w:p>
    <w:p w:rsidR="000970D6" w:rsidRPr="00C5535F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35F">
        <w:rPr>
          <w:b/>
          <w:bCs/>
        </w:rPr>
        <w:t>Технические средства обучения:</w:t>
      </w:r>
      <w:r w:rsidRPr="00C5535F">
        <w:rPr>
          <w:bCs/>
        </w:rPr>
        <w:t xml:space="preserve"> </w:t>
      </w:r>
      <w:proofErr w:type="spellStart"/>
      <w:r w:rsidRPr="00C5535F">
        <w:rPr>
          <w:bCs/>
        </w:rPr>
        <w:t>мультимедиапроектор</w:t>
      </w:r>
      <w:proofErr w:type="spellEnd"/>
      <w:r w:rsidRPr="00C5535F">
        <w:rPr>
          <w:bCs/>
        </w:rPr>
        <w:t xml:space="preserve">, </w:t>
      </w:r>
      <w:r>
        <w:rPr>
          <w:bCs/>
        </w:rPr>
        <w:t xml:space="preserve">компьютер с лицензионным программным обеспечением, </w:t>
      </w:r>
    </w:p>
    <w:p w:rsidR="000970D6" w:rsidRDefault="000970D6" w:rsidP="000970D6">
      <w:pPr>
        <w:pStyle w:val="a4"/>
        <w:widowControl w:val="0"/>
        <w:suppressAutoHyphens/>
        <w:ind w:left="486"/>
        <w:jc w:val="both"/>
      </w:pPr>
      <w:r w:rsidRPr="003119A9">
        <w:rPr>
          <w:b/>
          <w:bCs/>
        </w:rPr>
        <w:t xml:space="preserve">Оборудование </w:t>
      </w:r>
      <w:r w:rsidRPr="003119A9">
        <w:rPr>
          <w:b/>
        </w:rPr>
        <w:t xml:space="preserve">лаборатории </w:t>
      </w:r>
      <w:r w:rsidRPr="003119A9">
        <w:rPr>
          <w:b/>
          <w:bCs/>
        </w:rPr>
        <w:t>и рабочих мест лаборатории</w:t>
      </w:r>
      <w:r>
        <w:rPr>
          <w:b/>
          <w:bCs/>
        </w:rPr>
        <w:t xml:space="preserve"> «</w:t>
      </w:r>
      <w:r w:rsidRPr="00F266BE">
        <w:rPr>
          <w:b/>
          <w:bCs/>
          <w:iCs/>
        </w:rPr>
        <w:t>по ремонту и обслуживанию электрооборудовани</w:t>
      </w:r>
      <w:r>
        <w:rPr>
          <w:bCs/>
          <w:iCs/>
        </w:rPr>
        <w:t>я</w:t>
      </w:r>
      <w:r>
        <w:rPr>
          <w:b/>
          <w:bCs/>
        </w:rPr>
        <w:t>»</w:t>
      </w:r>
      <w:r w:rsidRPr="003119A9">
        <w:rPr>
          <w:b/>
          <w:bCs/>
        </w:rPr>
        <w:t xml:space="preserve">: 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трехфазного электродвигателя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коридорного освещения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с элементами автоматики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комнатной электропроводки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фазного преобразователя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приборов учета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Стенд реверсивного включения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 Измерительные приборы</w:t>
      </w:r>
      <w:r w:rsidRPr="005E77B8">
        <w:t>;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Макеты, плакаты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Набор инструментов для выполнения разборочно-сборочных работ; 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Рабочие столы; </w:t>
      </w:r>
    </w:p>
    <w:p w:rsidR="000970D6" w:rsidRDefault="000970D6" w:rsidP="000970D6">
      <w:pPr>
        <w:pStyle w:val="a4"/>
        <w:widowControl w:val="0"/>
        <w:suppressAutoHyphens/>
      </w:pPr>
    </w:p>
    <w:p w:rsidR="000970D6" w:rsidRPr="005E77B8" w:rsidRDefault="000970D6" w:rsidP="000970D6">
      <w:pPr>
        <w:pStyle w:val="a4"/>
        <w:widowControl w:val="0"/>
        <w:suppressAutoHyphens/>
      </w:pPr>
    </w:p>
    <w:p w:rsidR="000970D6" w:rsidRPr="004415ED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  <w:r>
        <w:rPr>
          <w:b/>
          <w:caps/>
          <w:sz w:val="28"/>
          <w:szCs w:val="28"/>
        </w:rPr>
        <w:t>-4</w:t>
      </w:r>
    </w:p>
    <w:p w:rsidR="000970D6" w:rsidRPr="004415ED" w:rsidRDefault="000970D6" w:rsidP="000970D6"/>
    <w:p w:rsidR="000970D6" w:rsidRPr="00C5535F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</w:p>
    <w:p w:rsidR="000970D6" w:rsidRPr="00C5535F" w:rsidRDefault="000970D6" w:rsidP="000970D6">
      <w:pPr>
        <w:widowControl w:val="0"/>
        <w:tabs>
          <w:tab w:val="left" w:pos="540"/>
        </w:tabs>
        <w:ind w:firstLine="720"/>
        <w:jc w:val="both"/>
        <w:rPr>
          <w:bCs/>
          <w:iCs/>
        </w:rPr>
      </w:pPr>
      <w:r w:rsidRPr="00C5535F">
        <w:t>Реализация программы модуля предполагает наличие учебн</w:t>
      </w:r>
      <w:r>
        <w:t>ого кабинета</w:t>
      </w:r>
      <w:r w:rsidRPr="00C5535F">
        <w:t xml:space="preserve"> </w:t>
      </w:r>
      <w:r>
        <w:rPr>
          <w:bCs/>
          <w:iCs/>
        </w:rPr>
        <w:t xml:space="preserve">электрооборудования и лаборатории по ремонту и обслуживанию электрооборудования. </w:t>
      </w:r>
    </w:p>
    <w:p w:rsidR="000970D6" w:rsidRPr="00C5535F" w:rsidRDefault="000970D6" w:rsidP="000970D6">
      <w:pPr>
        <w:pStyle w:val="a4"/>
        <w:widowControl w:val="0"/>
        <w:suppressAutoHyphens/>
        <w:rPr>
          <w:sz w:val="22"/>
          <w:szCs w:val="22"/>
        </w:rPr>
      </w:pPr>
      <w:r w:rsidRPr="00C5535F">
        <w:rPr>
          <w:b/>
          <w:bCs/>
        </w:rPr>
        <w:t>Оборудование учебного кабинета и рабочих мест кабинета</w:t>
      </w:r>
      <w:r>
        <w:rPr>
          <w:bCs/>
        </w:rPr>
        <w:t>:</w:t>
      </w:r>
    </w:p>
    <w:p w:rsidR="000970D6" w:rsidRPr="005E77B8" w:rsidRDefault="000970D6" w:rsidP="000970D6">
      <w:pPr>
        <w:pStyle w:val="a4"/>
        <w:widowControl w:val="0"/>
        <w:suppressAutoHyphens/>
      </w:pPr>
      <w:r w:rsidRPr="005E77B8">
        <w:t xml:space="preserve">  </w:t>
      </w:r>
      <w:r>
        <w:t>1</w:t>
      </w:r>
      <w:r w:rsidRPr="005E77B8">
        <w:t xml:space="preserve">. </w:t>
      </w:r>
      <w:r>
        <w:t>Классная</w:t>
      </w:r>
      <w:r w:rsidRPr="005E77B8">
        <w:t xml:space="preserve">  доск</w:t>
      </w:r>
      <w:r>
        <w:t>а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2</w:t>
      </w:r>
      <w:r w:rsidRPr="005E77B8">
        <w:t xml:space="preserve">. Рабочий стол преподавателя;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3</w:t>
      </w:r>
      <w:r w:rsidRPr="005E77B8">
        <w:t xml:space="preserve">. Стул; 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4</w:t>
      </w:r>
      <w:r w:rsidRPr="005E77B8">
        <w:t xml:space="preserve">. Стулья для </w:t>
      </w:r>
      <w:proofErr w:type="gramStart"/>
      <w:r w:rsidRPr="005E77B8">
        <w:t>обучающихся</w:t>
      </w:r>
      <w:proofErr w:type="gramEnd"/>
      <w:r w:rsidRPr="005E77B8">
        <w:t>;</w:t>
      </w:r>
    </w:p>
    <w:p w:rsidR="000970D6" w:rsidRPr="005E77B8" w:rsidRDefault="000970D6" w:rsidP="000970D6">
      <w:pPr>
        <w:pStyle w:val="a4"/>
        <w:widowControl w:val="0"/>
        <w:suppressAutoHyphens/>
      </w:pPr>
      <w:r>
        <w:t xml:space="preserve">  5</w:t>
      </w:r>
      <w:r w:rsidRPr="005E77B8">
        <w:t xml:space="preserve">. Компьютер преподавателя </w:t>
      </w:r>
    </w:p>
    <w:p w:rsidR="000970D6" w:rsidRPr="00C5535F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35F">
        <w:rPr>
          <w:b/>
          <w:bCs/>
        </w:rPr>
        <w:lastRenderedPageBreak/>
        <w:t>Технические средства обучения:</w:t>
      </w:r>
      <w:r w:rsidRPr="00C5535F">
        <w:rPr>
          <w:bCs/>
        </w:rPr>
        <w:t xml:space="preserve"> </w:t>
      </w:r>
      <w:proofErr w:type="spellStart"/>
      <w:r w:rsidRPr="00C5535F">
        <w:rPr>
          <w:bCs/>
        </w:rPr>
        <w:t>мультимедиапроектор</w:t>
      </w:r>
      <w:proofErr w:type="spellEnd"/>
      <w:r w:rsidRPr="00C5535F">
        <w:rPr>
          <w:bCs/>
        </w:rPr>
        <w:t xml:space="preserve">, </w:t>
      </w:r>
      <w:r>
        <w:rPr>
          <w:bCs/>
        </w:rPr>
        <w:t xml:space="preserve">компьютер с лицензионным программным обеспечением, </w:t>
      </w:r>
    </w:p>
    <w:p w:rsidR="000970D6" w:rsidRDefault="000970D6" w:rsidP="000970D6">
      <w:pPr>
        <w:pStyle w:val="a4"/>
        <w:widowControl w:val="0"/>
        <w:suppressAutoHyphens/>
        <w:ind w:left="486"/>
        <w:jc w:val="both"/>
      </w:pPr>
      <w:r w:rsidRPr="003119A9">
        <w:rPr>
          <w:b/>
          <w:bCs/>
        </w:rPr>
        <w:t xml:space="preserve">Оборудование </w:t>
      </w:r>
      <w:r w:rsidRPr="003119A9">
        <w:rPr>
          <w:b/>
        </w:rPr>
        <w:t xml:space="preserve">лаборатории </w:t>
      </w:r>
      <w:r w:rsidRPr="003119A9">
        <w:rPr>
          <w:b/>
          <w:bCs/>
        </w:rPr>
        <w:t>и рабочих мест лаборатории</w:t>
      </w:r>
      <w:r>
        <w:rPr>
          <w:b/>
          <w:bCs/>
        </w:rPr>
        <w:t xml:space="preserve"> «</w:t>
      </w:r>
      <w:r w:rsidRPr="00F266BE">
        <w:rPr>
          <w:b/>
          <w:bCs/>
          <w:iCs/>
        </w:rPr>
        <w:t>по ремонту и обслуживанию электрооборудовани</w:t>
      </w:r>
      <w:r>
        <w:rPr>
          <w:bCs/>
          <w:iCs/>
        </w:rPr>
        <w:t>я</w:t>
      </w:r>
      <w:r>
        <w:rPr>
          <w:b/>
          <w:bCs/>
        </w:rPr>
        <w:t>»</w:t>
      </w:r>
      <w:r w:rsidRPr="003119A9">
        <w:rPr>
          <w:b/>
          <w:bCs/>
        </w:rPr>
        <w:t xml:space="preserve">: 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трехфазного электродвигателя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коридорного освещения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с элементами автоматики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комнатной электропроводки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фазного преобразователя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Стенд включения приборов учета</w:t>
      </w:r>
    </w:p>
    <w:p w:rsidR="000970D6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Стенд реверсивного включения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 xml:space="preserve"> Измерительные приборы</w:t>
      </w:r>
      <w:r w:rsidRPr="005E77B8">
        <w:t>;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  <w:jc w:val="both"/>
      </w:pPr>
      <w:r>
        <w:t>Макеты, плакаты</w:t>
      </w:r>
      <w:r w:rsidRPr="005E77B8">
        <w:t xml:space="preserve">;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Набор инструментов для выполнения разборочно-сборочных работ;  </w:t>
      </w:r>
    </w:p>
    <w:p w:rsidR="000970D6" w:rsidRPr="005E77B8" w:rsidRDefault="000970D6" w:rsidP="000970D6">
      <w:pPr>
        <w:pStyle w:val="a4"/>
        <w:widowControl w:val="0"/>
        <w:numPr>
          <w:ilvl w:val="0"/>
          <w:numId w:val="1"/>
        </w:numPr>
        <w:suppressAutoHyphens/>
      </w:pPr>
      <w:r w:rsidRPr="005E77B8">
        <w:t xml:space="preserve">Рабочие столы; </w:t>
      </w:r>
    </w:p>
    <w:p w:rsidR="000970D6" w:rsidRPr="00C64302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64302">
        <w:rPr>
          <w:b/>
          <w:caps/>
          <w:sz w:val="28"/>
          <w:szCs w:val="28"/>
        </w:rPr>
        <w:t>4. условия реализации программы ПРОФЕССИОНАЛЬНОГО МОДУЛЯ</w:t>
      </w:r>
      <w:r>
        <w:rPr>
          <w:b/>
          <w:caps/>
          <w:sz w:val="28"/>
          <w:szCs w:val="28"/>
        </w:rPr>
        <w:t>-5</w:t>
      </w:r>
    </w:p>
    <w:p w:rsidR="000970D6" w:rsidRPr="00C64302" w:rsidRDefault="000970D6" w:rsidP="000970D6">
      <w:pPr>
        <w:rPr>
          <w:sz w:val="28"/>
          <w:szCs w:val="28"/>
        </w:rPr>
      </w:pPr>
    </w:p>
    <w:p w:rsidR="000970D6" w:rsidRPr="00C64302" w:rsidRDefault="000970D6" w:rsidP="00097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64302">
        <w:rPr>
          <w:b/>
          <w:sz w:val="28"/>
          <w:szCs w:val="28"/>
        </w:rPr>
        <w:t xml:space="preserve">4.1. </w:t>
      </w:r>
      <w:r w:rsidRPr="00C643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64302">
        <w:rPr>
          <w:sz w:val="28"/>
          <w:szCs w:val="28"/>
        </w:rPr>
        <w:t>Реализация программы модуля предполагает наличие учебных кабинетов: «Правила дорожного движения и основы безопасности движения», «Устройство и техническое обслуживание автомобилей» и лаборатории «Устройство и техническое обслуживание автомобилей»</w:t>
      </w: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4302">
        <w:rPr>
          <w:bCs/>
          <w:sz w:val="28"/>
          <w:szCs w:val="28"/>
        </w:rPr>
        <w:t>Оборудование учебного кабинета: «</w:t>
      </w:r>
      <w:r w:rsidRPr="00C64302">
        <w:rPr>
          <w:sz w:val="28"/>
          <w:szCs w:val="28"/>
        </w:rPr>
        <w:t xml:space="preserve">Правила дорожного движения и основы безопасности движения»: </w:t>
      </w:r>
    </w:p>
    <w:p w:rsidR="000970D6" w:rsidRPr="00C64302" w:rsidRDefault="000970D6" w:rsidP="000970D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доска для письма;</w:t>
      </w:r>
    </w:p>
    <w:p w:rsidR="000970D6" w:rsidRPr="00C64302" w:rsidRDefault="000970D6" w:rsidP="000970D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64302">
        <w:rPr>
          <w:sz w:val="28"/>
          <w:szCs w:val="28"/>
        </w:rPr>
        <w:t>комплект плакатов по Правилам дорожного движения;</w:t>
      </w:r>
    </w:p>
    <w:p w:rsidR="000970D6" w:rsidRPr="00C64302" w:rsidRDefault="000970D6" w:rsidP="000970D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64302">
        <w:rPr>
          <w:sz w:val="28"/>
          <w:szCs w:val="28"/>
        </w:rPr>
        <w:t>комплект плакатов по основам безопасности движения;</w:t>
      </w:r>
    </w:p>
    <w:p w:rsidR="000970D6" w:rsidRPr="00C64302" w:rsidRDefault="000970D6" w:rsidP="000970D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64302">
        <w:rPr>
          <w:sz w:val="28"/>
          <w:szCs w:val="28"/>
        </w:rPr>
        <w:t>комплект плакатов по оказанию первой медицинской помощи;</w:t>
      </w: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Технические средства обучения кабинета: 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компьютер с лицензионным программным обучением;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видеопроектор с экраном;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макет населенного пункта;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учебно-наглядное пособие  «Светофоры»;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учебно-наглядное пособие  «Дорожные знаки»;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учебно-наглядное пособие  «Дорожная разметка»;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учебно-наглядное пособие  «Сигналы регулировщика»;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учебно-наглядное пособие  «Схема перекрестка»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lastRenderedPageBreak/>
        <w:t>учебно-наглядное пособие  «Расположение дорожных знаков и средств регулирования»;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 учебно-наглядное пособие  «Маневрирование транспортных средств на проезжей части»;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 учебно-наглядное пособие  «Оказание первой медицинской помощи пострадавшим»;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 набор сре</w:t>
      </w:r>
      <w:proofErr w:type="gramStart"/>
      <w:r w:rsidRPr="00C64302">
        <w:rPr>
          <w:bCs/>
          <w:sz w:val="28"/>
          <w:szCs w:val="28"/>
        </w:rPr>
        <w:t>дств дл</w:t>
      </w:r>
      <w:proofErr w:type="gramEnd"/>
      <w:r w:rsidRPr="00C64302">
        <w:rPr>
          <w:bCs/>
          <w:sz w:val="28"/>
          <w:szCs w:val="28"/>
        </w:rPr>
        <w:t>я проведения практических занятий по оказанию первой медицинской помощи;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 макет человека (манекен);</w:t>
      </w:r>
    </w:p>
    <w:p w:rsidR="000970D6" w:rsidRPr="00C64302" w:rsidRDefault="000970D6" w:rsidP="000970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 медицинская аптечка водителя.</w:t>
      </w: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Оборудование учебного кабинета «Устройство и техническое обслуживание автомобилей»: </w:t>
      </w:r>
    </w:p>
    <w:p w:rsidR="000970D6" w:rsidRPr="00C64302" w:rsidRDefault="000970D6" w:rsidP="00097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доска для письма;</w:t>
      </w:r>
    </w:p>
    <w:p w:rsidR="000970D6" w:rsidRPr="00C64302" w:rsidRDefault="000970D6" w:rsidP="00097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комплект плакатов по устройству автомобилей;</w:t>
      </w:r>
    </w:p>
    <w:p w:rsidR="000970D6" w:rsidRPr="00C64302" w:rsidRDefault="000970D6" w:rsidP="00097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комплект плакатов по техническому обслуживанию автомобилей;</w:t>
      </w: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Технические средства обучения кабинета:</w:t>
      </w:r>
    </w:p>
    <w:p w:rsidR="000970D6" w:rsidRPr="00C64302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C64302">
        <w:rPr>
          <w:bCs/>
          <w:sz w:val="28"/>
          <w:szCs w:val="28"/>
        </w:rPr>
        <w:t>учебно</w:t>
      </w:r>
      <w:proofErr w:type="spellEnd"/>
      <w:r w:rsidRPr="00C64302">
        <w:rPr>
          <w:bCs/>
          <w:sz w:val="28"/>
          <w:szCs w:val="28"/>
        </w:rPr>
        <w:t xml:space="preserve"> – наглядное</w:t>
      </w:r>
      <w:proofErr w:type="gramEnd"/>
      <w:r w:rsidRPr="00C64302">
        <w:rPr>
          <w:bCs/>
          <w:sz w:val="28"/>
          <w:szCs w:val="28"/>
        </w:rPr>
        <w:t xml:space="preserve"> пособие «Схемы устройства и работы механизмов и систем автомобилей»;</w:t>
      </w:r>
    </w:p>
    <w:p w:rsidR="000970D6" w:rsidRPr="00C64302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разрез бензинового двигателя;</w:t>
      </w:r>
    </w:p>
    <w:p w:rsidR="000970D6" w:rsidRPr="00C64302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разрез дизельного двигателя;</w:t>
      </w:r>
    </w:p>
    <w:p w:rsidR="000970D6" w:rsidRPr="00C64302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элементы передней подвески и разрез рулевого механизма;</w:t>
      </w:r>
    </w:p>
    <w:p w:rsidR="000970D6" w:rsidRPr="00C64302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>разрез коробки передач;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64302">
        <w:rPr>
          <w:bCs/>
          <w:sz w:val="28"/>
          <w:szCs w:val="28"/>
        </w:rPr>
        <w:t xml:space="preserve"> разрез ведущего моста в сборе с тормозными  механизмами</w:t>
      </w:r>
      <w:r>
        <w:rPr>
          <w:bCs/>
          <w:sz w:val="28"/>
          <w:szCs w:val="28"/>
        </w:rPr>
        <w:t xml:space="preserve"> и карданной передачей;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деталей </w:t>
      </w:r>
      <w:proofErr w:type="spellStart"/>
      <w:proofErr w:type="gramStart"/>
      <w:r>
        <w:rPr>
          <w:bCs/>
          <w:sz w:val="28"/>
          <w:szCs w:val="28"/>
        </w:rPr>
        <w:t>кривошипно</w:t>
      </w:r>
      <w:proofErr w:type="spellEnd"/>
      <w:r>
        <w:rPr>
          <w:bCs/>
          <w:sz w:val="28"/>
          <w:szCs w:val="28"/>
        </w:rPr>
        <w:t xml:space="preserve"> – шатунного</w:t>
      </w:r>
      <w:proofErr w:type="gramEnd"/>
      <w:r>
        <w:rPr>
          <w:bCs/>
          <w:sz w:val="28"/>
          <w:szCs w:val="28"/>
        </w:rPr>
        <w:t xml:space="preserve"> механизма;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деталей газораспределительного механизма;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деталей систем охлаждения и смазки;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комплект деталей системы питания бензинового и дизельного двигателя;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комплект деталей электрооборудования;</w:t>
      </w:r>
    </w:p>
    <w:p w:rsidR="000970D6" w:rsidRDefault="000970D6" w:rsidP="000970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комплект деталей привода тормозных систем.</w:t>
      </w: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лаборатории</w:t>
      </w:r>
      <w:r>
        <w:rPr>
          <w:bCs/>
          <w:sz w:val="28"/>
          <w:szCs w:val="28"/>
        </w:rPr>
        <w:t xml:space="preserve"> </w:t>
      </w:r>
      <w:r w:rsidRPr="00C64302">
        <w:rPr>
          <w:sz w:val="28"/>
          <w:szCs w:val="28"/>
        </w:rPr>
        <w:t>«Устройство и техническое обслуживание автомобилей»</w:t>
      </w:r>
      <w:r>
        <w:rPr>
          <w:sz w:val="28"/>
          <w:szCs w:val="28"/>
        </w:rPr>
        <w:t>:</w:t>
      </w:r>
    </w:p>
    <w:p w:rsidR="000970D6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доска для письма;</w:t>
      </w:r>
    </w:p>
    <w:p w:rsidR="000970D6" w:rsidRPr="00C64302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рабочих мест 30;</w:t>
      </w:r>
    </w:p>
    <w:p w:rsidR="000970D6" w:rsidRPr="00C64302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комплект инструкционных карт по разборке – сборке агрегатов, узлов механизмов и систем автомобилей;</w:t>
      </w:r>
    </w:p>
    <w:p w:rsidR="000970D6" w:rsidRPr="00C64302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комплект инструкционных карт по техническому обслуживанию автомобилей;</w:t>
      </w:r>
    </w:p>
    <w:p w:rsidR="000970D6" w:rsidRPr="00C64302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автомобиль </w:t>
      </w:r>
      <w:proofErr w:type="gramStart"/>
      <w:r>
        <w:rPr>
          <w:sz w:val="28"/>
          <w:szCs w:val="28"/>
        </w:rPr>
        <w:t>дизельной</w:t>
      </w:r>
      <w:proofErr w:type="gramEnd"/>
      <w:r>
        <w:rPr>
          <w:sz w:val="28"/>
          <w:szCs w:val="28"/>
        </w:rPr>
        <w:t xml:space="preserve"> в сборе;</w:t>
      </w:r>
    </w:p>
    <w:p w:rsidR="000970D6" w:rsidRPr="00C64302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автомобиль бензиновый в сборе;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двигатель дизельный;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двигатель бензиновый;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коробка передач;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мост ведущий;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комплект приборов для диагностирования технического состояния автомобилей;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комплект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технического обслуживания автомобилей;</w:t>
      </w:r>
    </w:p>
    <w:p w:rsidR="000970D6" w:rsidRPr="00D545BF" w:rsidRDefault="000970D6" w:rsidP="000970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набор инструментов и приспособлений для разборки – сборки и обслуживания автомобилей;</w:t>
      </w:r>
    </w:p>
    <w:p w:rsidR="000970D6" w:rsidRPr="00C64302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0D6" w:rsidRDefault="000970D6" w:rsidP="0009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0D6" w:rsidRDefault="000970D6" w:rsidP="000970D6">
      <w:pPr>
        <w:pStyle w:val="a4"/>
        <w:widowControl w:val="0"/>
        <w:suppressAutoHyphens/>
        <w:ind w:left="486"/>
        <w:jc w:val="both"/>
      </w:pPr>
    </w:p>
    <w:sectPr w:rsidR="000970D6" w:rsidSect="002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0B4"/>
    <w:multiLevelType w:val="multilevel"/>
    <w:tmpl w:val="773C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E0F366F"/>
    <w:multiLevelType w:val="hybridMultilevel"/>
    <w:tmpl w:val="0FE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5F77"/>
    <w:multiLevelType w:val="hybridMultilevel"/>
    <w:tmpl w:val="79ECB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C47B8"/>
    <w:multiLevelType w:val="hybridMultilevel"/>
    <w:tmpl w:val="51F6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7E69"/>
    <w:multiLevelType w:val="hybridMultilevel"/>
    <w:tmpl w:val="19E26028"/>
    <w:lvl w:ilvl="0" w:tplc="399C85B0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1206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1926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646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366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086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806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526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246" w:hanging="180"/>
      </w:pPr>
      <w:rPr>
        <w:rFonts w:cs="Times New Roman"/>
      </w:rPr>
    </w:lvl>
  </w:abstractNum>
  <w:abstractNum w:abstractNumId="6">
    <w:nsid w:val="7C7B58EC"/>
    <w:multiLevelType w:val="hybridMultilevel"/>
    <w:tmpl w:val="26C2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D6"/>
    <w:rsid w:val="000970D6"/>
    <w:rsid w:val="00162ACE"/>
    <w:rsid w:val="002F0CE6"/>
    <w:rsid w:val="00D1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E6"/>
  </w:style>
  <w:style w:type="paragraph" w:styleId="1">
    <w:name w:val="heading 1"/>
    <w:basedOn w:val="a"/>
    <w:next w:val="a"/>
    <w:link w:val="10"/>
    <w:qFormat/>
    <w:rsid w:val="000970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D6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Знак"/>
    <w:basedOn w:val="a0"/>
    <w:link w:val="a4"/>
    <w:uiPriority w:val="99"/>
    <w:locked/>
    <w:rsid w:val="000970D6"/>
    <w:rPr>
      <w:sz w:val="24"/>
      <w:szCs w:val="24"/>
    </w:rPr>
  </w:style>
  <w:style w:type="paragraph" w:styleId="a4">
    <w:name w:val="Plain Text"/>
    <w:basedOn w:val="a"/>
    <w:link w:val="a3"/>
    <w:uiPriority w:val="99"/>
    <w:rsid w:val="000970D6"/>
    <w:pPr>
      <w:spacing w:after="0" w:line="240" w:lineRule="auto"/>
    </w:pPr>
    <w:rPr>
      <w:sz w:val="24"/>
      <w:szCs w:val="24"/>
    </w:rPr>
  </w:style>
  <w:style w:type="character" w:customStyle="1" w:styleId="11">
    <w:name w:val="Текст Знак1"/>
    <w:basedOn w:val="a0"/>
    <w:link w:val="a4"/>
    <w:uiPriority w:val="99"/>
    <w:semiHidden/>
    <w:rsid w:val="000970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2019-02-13T07:49:00Z</dcterms:created>
  <dcterms:modified xsi:type="dcterms:W3CDTF">2019-02-13T09:20:00Z</dcterms:modified>
</cp:coreProperties>
</file>