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D58" w:rsidRDefault="000D1D58" w:rsidP="00BE3B05">
      <w:pPr>
        <w:pStyle w:val="a4"/>
      </w:pPr>
    </w:p>
    <w:p w:rsidR="000D1D58" w:rsidRDefault="000D1D58" w:rsidP="000D1D58">
      <w:pPr>
        <w:spacing w:line="480" w:lineRule="auto"/>
        <w:jc w:val="center"/>
        <w:rPr>
          <w:sz w:val="20"/>
          <w:szCs w:val="20"/>
        </w:rPr>
      </w:pPr>
      <w:r>
        <w:rPr>
          <w:sz w:val="20"/>
          <w:szCs w:val="20"/>
        </w:rPr>
        <w:t>ГОСУДАРСТВЕННОЕ БЮДЖЕТНОЕ ПРОФЕССИОНАЛЬНОЕ ОБРАЗОВАТЕЛЬНОЕ  УЧРЕЖДЕНИЕ</w:t>
      </w:r>
    </w:p>
    <w:p w:rsidR="000D1D58" w:rsidRDefault="000D1D58" w:rsidP="000D1D58">
      <w:pPr>
        <w:spacing w:line="480" w:lineRule="auto"/>
        <w:jc w:val="center"/>
        <w:rPr>
          <w:sz w:val="20"/>
          <w:szCs w:val="20"/>
        </w:rPr>
      </w:pPr>
      <w:r>
        <w:rPr>
          <w:sz w:val="20"/>
          <w:szCs w:val="20"/>
        </w:rPr>
        <w:t>БАШКИРСКИЙ СЕЛЬСКОХОЗЯЙСТВЕННЫЙ ПРОФЕССИОНАЛЬНЫЙ КОЛЛЕДЖ</w:t>
      </w:r>
    </w:p>
    <w:p w:rsidR="000D1D58" w:rsidRDefault="000D1D58" w:rsidP="000D1D58">
      <w:pPr>
        <w:rPr>
          <w:rFonts w:ascii="Calibri" w:hAnsi="Calibri"/>
          <w:lang w:eastAsia="en-US"/>
        </w:rPr>
      </w:pPr>
    </w:p>
    <w:p w:rsidR="000D1D58" w:rsidRDefault="000D1D58" w:rsidP="000D1D5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459" w:type="dxa"/>
        <w:tblLook w:val="04A0"/>
      </w:tblPr>
      <w:tblGrid>
        <w:gridCol w:w="3402"/>
        <w:gridCol w:w="2977"/>
        <w:gridCol w:w="3544"/>
      </w:tblGrid>
      <w:tr w:rsidR="000D1D58" w:rsidTr="000D1D58">
        <w:tc>
          <w:tcPr>
            <w:tcW w:w="3402" w:type="dxa"/>
            <w:hideMark/>
          </w:tcPr>
          <w:p w:rsidR="000D1D58" w:rsidRDefault="000D1D58">
            <w:pPr>
              <w:rPr>
                <w:rFonts w:ascii="Times New Roman" w:eastAsia="Times New Roman" w:hAnsi="Times New Roman"/>
                <w:sz w:val="18"/>
                <w:szCs w:val="18"/>
                <w:lang w:eastAsia="en-US" w:bidi="ru-RU"/>
              </w:rPr>
            </w:pPr>
            <w:r>
              <w:rPr>
                <w:sz w:val="18"/>
                <w:szCs w:val="18"/>
              </w:rPr>
              <w:t xml:space="preserve">Рассмотрено на заседании </w:t>
            </w:r>
            <w:proofErr w:type="gramStart"/>
            <w:r>
              <w:rPr>
                <w:sz w:val="18"/>
                <w:szCs w:val="18"/>
              </w:rPr>
              <w:t>цикловой</w:t>
            </w:r>
            <w:proofErr w:type="gramEnd"/>
          </w:p>
          <w:p w:rsidR="000D1D58" w:rsidRDefault="000D1D58">
            <w:pPr>
              <w:rPr>
                <w:rFonts w:eastAsiaTheme="minorHAnsi"/>
                <w:sz w:val="18"/>
                <w:szCs w:val="18"/>
              </w:rPr>
            </w:pPr>
            <w:r>
              <w:rPr>
                <w:sz w:val="18"/>
                <w:szCs w:val="18"/>
              </w:rPr>
              <w:t>методической комиссии</w:t>
            </w:r>
          </w:p>
          <w:p w:rsidR="000D1D58" w:rsidRDefault="00DB375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Протокол №____ от _______202</w:t>
            </w:r>
            <w:r w:rsidRPr="007B488C">
              <w:rPr>
                <w:sz w:val="18"/>
                <w:szCs w:val="18"/>
              </w:rPr>
              <w:t>2</w:t>
            </w:r>
            <w:r w:rsidR="000D1D58">
              <w:rPr>
                <w:sz w:val="18"/>
                <w:szCs w:val="18"/>
              </w:rPr>
              <w:t>г.</w:t>
            </w:r>
          </w:p>
          <w:p w:rsidR="000D1D58" w:rsidRDefault="000D1D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Председатель ЦМК</w:t>
            </w:r>
          </w:p>
          <w:p w:rsidR="000D1D58" w:rsidRDefault="000D1D5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8"/>
                <w:szCs w:val="18"/>
                <w:lang w:eastAsia="en-US" w:bidi="ru-RU"/>
              </w:rPr>
            </w:pPr>
            <w:r>
              <w:rPr>
                <w:sz w:val="18"/>
                <w:szCs w:val="18"/>
              </w:rPr>
              <w:t>________________ Л.М.Шестакова</w:t>
            </w:r>
          </w:p>
        </w:tc>
        <w:tc>
          <w:tcPr>
            <w:tcW w:w="2977" w:type="dxa"/>
          </w:tcPr>
          <w:p w:rsidR="000D1D58" w:rsidRDefault="000D1D58">
            <w:pPr>
              <w:ind w:left="71"/>
              <w:rPr>
                <w:rFonts w:ascii="Times New Roman" w:eastAsia="Times New Roman" w:hAnsi="Times New Roman"/>
                <w:sz w:val="18"/>
                <w:szCs w:val="18"/>
                <w:lang w:eastAsia="en-US" w:bidi="ru-RU"/>
              </w:rPr>
            </w:pPr>
            <w:r>
              <w:rPr>
                <w:sz w:val="18"/>
                <w:szCs w:val="18"/>
              </w:rPr>
              <w:t xml:space="preserve">           Согласовано:                                          </w:t>
            </w:r>
          </w:p>
          <w:p w:rsidR="000D1D58" w:rsidRDefault="000D1D58">
            <w:pPr>
              <w:rPr>
                <w:rFonts w:eastAsiaTheme="minorHAnsi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заместитель директора по УР                       </w:t>
            </w:r>
          </w:p>
          <w:p w:rsidR="000D1D58" w:rsidRDefault="00DB375C">
            <w:pPr>
              <w:ind w:left="7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«____»__________ 202</w:t>
            </w:r>
            <w:r w:rsidRPr="007B488C">
              <w:rPr>
                <w:sz w:val="18"/>
                <w:szCs w:val="18"/>
              </w:rPr>
              <w:t>2</w:t>
            </w:r>
            <w:r w:rsidR="000D1D58">
              <w:rPr>
                <w:sz w:val="18"/>
                <w:szCs w:val="18"/>
              </w:rPr>
              <w:t xml:space="preserve"> г.                          </w:t>
            </w:r>
          </w:p>
          <w:p w:rsidR="000D1D58" w:rsidRDefault="000D1D58">
            <w:pPr>
              <w:ind w:left="71"/>
              <w:rPr>
                <w:sz w:val="18"/>
                <w:szCs w:val="18"/>
              </w:rPr>
            </w:pPr>
          </w:p>
          <w:p w:rsidR="000D1D58" w:rsidRDefault="000D1D58">
            <w:pPr>
              <w:ind w:left="7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_________ </w:t>
            </w:r>
            <w:proofErr w:type="spellStart"/>
            <w:r>
              <w:rPr>
                <w:sz w:val="18"/>
                <w:szCs w:val="18"/>
              </w:rPr>
              <w:t>В.Г.Хайруллин</w:t>
            </w:r>
            <w:proofErr w:type="spellEnd"/>
          </w:p>
          <w:p w:rsidR="000D1D58" w:rsidRDefault="000D1D58">
            <w:pPr>
              <w:spacing w:line="480" w:lineRule="auto"/>
              <w:ind w:left="-993"/>
              <w:rPr>
                <w:sz w:val="18"/>
                <w:szCs w:val="18"/>
              </w:rPr>
            </w:pPr>
          </w:p>
          <w:p w:rsidR="000D1D58" w:rsidRDefault="000D1D58">
            <w:pPr>
              <w:widowControl w:val="0"/>
              <w:autoSpaceDE w:val="0"/>
              <w:autoSpaceDN w:val="0"/>
              <w:ind w:left="-993"/>
              <w:rPr>
                <w:rFonts w:ascii="Times New Roman" w:eastAsia="Times New Roman" w:hAnsi="Times New Roman" w:cs="Times New Roman"/>
                <w:sz w:val="18"/>
                <w:szCs w:val="18"/>
                <w:lang w:eastAsia="en-US" w:bidi="ru-RU"/>
              </w:rPr>
            </w:pPr>
          </w:p>
        </w:tc>
        <w:tc>
          <w:tcPr>
            <w:tcW w:w="3544" w:type="dxa"/>
          </w:tcPr>
          <w:p w:rsidR="000D1D58" w:rsidRDefault="000D1D58">
            <w:pPr>
              <w:ind w:left="142"/>
              <w:rPr>
                <w:rFonts w:ascii="Times New Roman" w:eastAsia="Times New Roman" w:hAnsi="Times New Roman"/>
                <w:sz w:val="18"/>
                <w:szCs w:val="18"/>
                <w:lang w:eastAsia="en-US" w:bidi="ru-RU"/>
              </w:rPr>
            </w:pPr>
            <w:r>
              <w:rPr>
                <w:sz w:val="18"/>
                <w:szCs w:val="18"/>
              </w:rPr>
              <w:t xml:space="preserve">                   Утверждаю:</w:t>
            </w:r>
          </w:p>
          <w:p w:rsidR="000D1D58" w:rsidRDefault="000D1D58">
            <w:pPr>
              <w:ind w:left="142"/>
              <w:rPr>
                <w:rFonts w:eastAsiaTheme="minorHAnsi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директор ГБПОУ БСХПК</w:t>
            </w:r>
          </w:p>
          <w:p w:rsidR="000D1D58" w:rsidRDefault="000D1D58">
            <w:pPr>
              <w:ind w:left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</w:t>
            </w:r>
            <w:r w:rsidR="00DB375C">
              <w:rPr>
                <w:sz w:val="18"/>
                <w:szCs w:val="18"/>
              </w:rPr>
              <w:t xml:space="preserve">         «____»____________ 202</w:t>
            </w:r>
            <w:r w:rsidR="00DB375C" w:rsidRPr="007B488C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г.</w:t>
            </w:r>
          </w:p>
          <w:p w:rsidR="000D1D58" w:rsidRDefault="000D1D58">
            <w:pPr>
              <w:ind w:left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</w:t>
            </w:r>
          </w:p>
          <w:p w:rsidR="000D1D58" w:rsidRDefault="000D1D58">
            <w:pPr>
              <w:ind w:left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_____________ </w:t>
            </w:r>
            <w:proofErr w:type="spellStart"/>
            <w:r>
              <w:rPr>
                <w:sz w:val="18"/>
                <w:szCs w:val="18"/>
              </w:rPr>
              <w:t>Р.З.Садриев</w:t>
            </w:r>
            <w:proofErr w:type="spellEnd"/>
          </w:p>
          <w:p w:rsidR="000D1D58" w:rsidRDefault="000D1D58">
            <w:pPr>
              <w:widowControl w:val="0"/>
              <w:autoSpaceDE w:val="0"/>
              <w:autoSpaceDN w:val="0"/>
              <w:ind w:left="-993"/>
              <w:rPr>
                <w:rFonts w:ascii="Times New Roman" w:eastAsia="Times New Roman" w:hAnsi="Times New Roman" w:cs="Times New Roman"/>
                <w:sz w:val="18"/>
                <w:szCs w:val="18"/>
                <w:lang w:eastAsia="en-US" w:bidi="ru-RU"/>
              </w:rPr>
            </w:pPr>
          </w:p>
        </w:tc>
      </w:tr>
    </w:tbl>
    <w:p w:rsidR="00C369F5" w:rsidRPr="00C369F5" w:rsidRDefault="00C369F5" w:rsidP="00C369F5">
      <w:pPr>
        <w:spacing w:after="169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color w:val="FFFFFF"/>
          <w:sz w:val="20"/>
        </w:rPr>
        <w:t>риалов</w:t>
      </w:r>
    </w:p>
    <w:p w:rsidR="00C369F5" w:rsidRPr="00C369F5" w:rsidRDefault="00C369F5" w:rsidP="00C369F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</w:p>
    <w:p w:rsidR="00C369F5" w:rsidRPr="00C369F5" w:rsidRDefault="00C369F5" w:rsidP="00C369F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</w:p>
    <w:p w:rsidR="00C369F5" w:rsidRPr="00C369F5" w:rsidRDefault="00C369F5" w:rsidP="000D1D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</w:p>
    <w:p w:rsidR="00C369F5" w:rsidRPr="00C369F5" w:rsidRDefault="00C369F5" w:rsidP="00C369F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</w:p>
    <w:p w:rsidR="00C369F5" w:rsidRPr="00C369F5" w:rsidRDefault="00C369F5" w:rsidP="00C369F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</w:p>
    <w:p w:rsidR="00C369F5" w:rsidRPr="00C369F5" w:rsidRDefault="00C369F5" w:rsidP="00C369F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</w:p>
    <w:p w:rsidR="007B488C" w:rsidRDefault="007B488C" w:rsidP="007B488C">
      <w:pPr>
        <w:jc w:val="both"/>
        <w:rPr>
          <w:sz w:val="32"/>
          <w:szCs w:val="32"/>
        </w:rPr>
      </w:pPr>
      <w:r>
        <w:rPr>
          <w:sz w:val="32"/>
          <w:szCs w:val="32"/>
          <w:lang w:val="en-US"/>
        </w:rPr>
        <w:t xml:space="preserve">                         </w:t>
      </w:r>
      <w:r>
        <w:rPr>
          <w:sz w:val="32"/>
          <w:szCs w:val="32"/>
        </w:rPr>
        <w:t>Адаптированная образовательная программа</w:t>
      </w:r>
    </w:p>
    <w:p w:rsidR="007B488C" w:rsidRDefault="007B488C" w:rsidP="007B488C">
      <w:pPr>
        <w:tabs>
          <w:tab w:val="left" w:pos="1477"/>
        </w:tabs>
        <w:ind w:left="708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учебной дисциплины</w:t>
      </w:r>
    </w:p>
    <w:p w:rsidR="00C369F5" w:rsidRPr="00C369F5" w:rsidRDefault="00C369F5" w:rsidP="00C369F5">
      <w:pPr>
        <w:spacing w:after="0" w:line="240" w:lineRule="auto"/>
        <w:jc w:val="center"/>
        <w:rPr>
          <w:rFonts w:ascii="Arial" w:eastAsia="Times New Roman" w:hAnsi="Arial" w:cs="Arial"/>
          <w:color w:val="181818"/>
          <w:sz w:val="24"/>
          <w:szCs w:val="24"/>
        </w:rPr>
      </w:pPr>
      <w:r w:rsidRPr="00C369F5">
        <w:rPr>
          <w:rFonts w:ascii="Arial" w:eastAsia="Times New Roman" w:hAnsi="Arial" w:cs="Arial"/>
          <w:b/>
          <w:bCs/>
          <w:caps/>
          <w:color w:val="181818"/>
          <w:sz w:val="28"/>
          <w:szCs w:val="28"/>
        </w:rPr>
        <w:t> «</w:t>
      </w:r>
      <w:r w:rsidRPr="00C369F5">
        <w:rPr>
          <w:rFonts w:ascii="Arial" w:eastAsia="Times New Roman" w:hAnsi="Arial" w:cs="Arial"/>
          <w:b/>
          <w:bCs/>
          <w:color w:val="181818"/>
          <w:sz w:val="28"/>
          <w:szCs w:val="28"/>
        </w:rPr>
        <w:t>Адаптированная физическая культура»</w:t>
      </w:r>
    </w:p>
    <w:p w:rsidR="00C369F5" w:rsidRPr="00C369F5" w:rsidRDefault="00C369F5" w:rsidP="00C369F5">
      <w:pPr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</w:p>
    <w:p w:rsidR="00C369F5" w:rsidRPr="00C369F5" w:rsidRDefault="00C369F5" w:rsidP="00C369F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по профессии</w:t>
      </w:r>
    </w:p>
    <w:p w:rsidR="00C369F5" w:rsidRPr="00C369F5" w:rsidRDefault="00983BD7" w:rsidP="00C369F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18103 «Садовник»</w:t>
      </w:r>
      <w:r w:rsidR="00C369F5" w:rsidRPr="00C369F5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</w:p>
    <w:p w:rsidR="00C369F5" w:rsidRPr="00C369F5" w:rsidRDefault="00C369F5" w:rsidP="00C369F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C369F5" w:rsidRPr="00C369F5" w:rsidRDefault="00C369F5" w:rsidP="00C369F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</w:p>
    <w:p w:rsidR="00C369F5" w:rsidRPr="00C369F5" w:rsidRDefault="00C369F5" w:rsidP="00C369F5">
      <w:pPr>
        <w:spacing w:after="0" w:line="240" w:lineRule="auto"/>
        <w:jc w:val="center"/>
        <w:rPr>
          <w:rFonts w:ascii="Arial" w:eastAsia="Times New Roman" w:hAnsi="Arial" w:cs="Arial"/>
          <w:color w:val="181818"/>
          <w:sz w:val="24"/>
          <w:szCs w:val="24"/>
        </w:rPr>
      </w:pPr>
      <w:r w:rsidRPr="00C369F5">
        <w:rPr>
          <w:rFonts w:ascii="Arial" w:eastAsia="Times New Roman" w:hAnsi="Arial" w:cs="Arial"/>
          <w:b/>
          <w:bCs/>
          <w:color w:val="181818"/>
          <w:sz w:val="28"/>
          <w:szCs w:val="28"/>
        </w:rPr>
        <w:t> </w:t>
      </w:r>
    </w:p>
    <w:p w:rsidR="00C369F5" w:rsidRPr="00C369F5" w:rsidRDefault="00C369F5" w:rsidP="00C369F5">
      <w:pPr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color w:val="000000"/>
          <w:sz w:val="28"/>
        </w:rPr>
        <w:t> </w:t>
      </w:r>
    </w:p>
    <w:p w:rsidR="00C369F5" w:rsidRPr="00C369F5" w:rsidRDefault="00C369F5" w:rsidP="00C369F5">
      <w:pPr>
        <w:spacing w:after="0" w:line="240" w:lineRule="auto"/>
        <w:rPr>
          <w:rFonts w:ascii="Arial" w:eastAsia="Times New Roman" w:hAnsi="Arial" w:cs="Arial"/>
          <w:color w:val="181818"/>
          <w:sz w:val="24"/>
          <w:szCs w:val="24"/>
        </w:rPr>
      </w:pPr>
      <w:r w:rsidRPr="00C369F5">
        <w:rPr>
          <w:rFonts w:ascii="Arial" w:eastAsia="Times New Roman" w:hAnsi="Arial" w:cs="Arial"/>
          <w:color w:val="181818"/>
          <w:sz w:val="28"/>
        </w:rPr>
        <w:t> </w:t>
      </w:r>
    </w:p>
    <w:p w:rsidR="00C369F5" w:rsidRPr="00C369F5" w:rsidRDefault="00C369F5" w:rsidP="00C369F5">
      <w:pPr>
        <w:spacing w:after="0" w:line="240" w:lineRule="auto"/>
        <w:rPr>
          <w:rFonts w:ascii="Arial" w:eastAsia="Times New Roman" w:hAnsi="Arial" w:cs="Arial"/>
          <w:color w:val="181818"/>
          <w:sz w:val="24"/>
          <w:szCs w:val="24"/>
        </w:rPr>
      </w:pPr>
      <w:r w:rsidRPr="00C369F5">
        <w:rPr>
          <w:rFonts w:ascii="Arial" w:eastAsia="Times New Roman" w:hAnsi="Arial" w:cs="Arial"/>
          <w:color w:val="181818"/>
          <w:sz w:val="28"/>
        </w:rPr>
        <w:t> </w:t>
      </w:r>
    </w:p>
    <w:p w:rsidR="00C369F5" w:rsidRPr="00C369F5" w:rsidRDefault="00C369F5" w:rsidP="00C369F5">
      <w:pPr>
        <w:spacing w:after="0" w:line="240" w:lineRule="auto"/>
        <w:rPr>
          <w:rFonts w:ascii="Arial" w:eastAsia="Times New Roman" w:hAnsi="Arial" w:cs="Arial"/>
          <w:color w:val="181818"/>
          <w:sz w:val="24"/>
          <w:szCs w:val="24"/>
        </w:rPr>
      </w:pPr>
      <w:r w:rsidRPr="00C369F5">
        <w:rPr>
          <w:rFonts w:ascii="Arial" w:eastAsia="Times New Roman" w:hAnsi="Arial" w:cs="Arial"/>
          <w:color w:val="181818"/>
          <w:sz w:val="28"/>
        </w:rPr>
        <w:t> </w:t>
      </w:r>
    </w:p>
    <w:p w:rsidR="00C369F5" w:rsidRPr="00C369F5" w:rsidRDefault="00C369F5" w:rsidP="00C369F5">
      <w:pPr>
        <w:spacing w:after="0" w:line="240" w:lineRule="auto"/>
        <w:rPr>
          <w:rFonts w:ascii="Arial" w:eastAsia="Times New Roman" w:hAnsi="Arial" w:cs="Arial"/>
          <w:color w:val="181818"/>
          <w:sz w:val="24"/>
          <w:szCs w:val="24"/>
        </w:rPr>
      </w:pPr>
      <w:r w:rsidRPr="00C369F5">
        <w:rPr>
          <w:rFonts w:ascii="Arial" w:eastAsia="Times New Roman" w:hAnsi="Arial" w:cs="Arial"/>
          <w:color w:val="181818"/>
          <w:sz w:val="28"/>
        </w:rPr>
        <w:t> </w:t>
      </w:r>
    </w:p>
    <w:p w:rsidR="00C369F5" w:rsidRPr="00C369F5" w:rsidRDefault="00C369F5" w:rsidP="00C369F5">
      <w:pPr>
        <w:spacing w:after="0" w:line="240" w:lineRule="auto"/>
        <w:rPr>
          <w:rFonts w:ascii="Arial" w:eastAsia="Times New Roman" w:hAnsi="Arial" w:cs="Arial"/>
          <w:color w:val="181818"/>
          <w:sz w:val="24"/>
          <w:szCs w:val="24"/>
        </w:rPr>
      </w:pPr>
      <w:r w:rsidRPr="00C369F5">
        <w:rPr>
          <w:rFonts w:ascii="Arial" w:eastAsia="Times New Roman" w:hAnsi="Arial" w:cs="Arial"/>
          <w:color w:val="181818"/>
          <w:sz w:val="28"/>
        </w:rPr>
        <w:t> </w:t>
      </w:r>
    </w:p>
    <w:p w:rsidR="00C369F5" w:rsidRPr="00C369F5" w:rsidRDefault="00C369F5" w:rsidP="00C369F5">
      <w:pPr>
        <w:spacing w:after="0" w:line="240" w:lineRule="auto"/>
        <w:rPr>
          <w:rFonts w:ascii="Arial" w:eastAsia="Times New Roman" w:hAnsi="Arial" w:cs="Arial"/>
          <w:color w:val="181818"/>
          <w:sz w:val="24"/>
          <w:szCs w:val="24"/>
        </w:rPr>
      </w:pPr>
      <w:r w:rsidRPr="00C369F5">
        <w:rPr>
          <w:rFonts w:ascii="Arial" w:eastAsia="Times New Roman" w:hAnsi="Arial" w:cs="Arial"/>
          <w:color w:val="181818"/>
          <w:sz w:val="28"/>
        </w:rPr>
        <w:t> </w:t>
      </w:r>
    </w:p>
    <w:p w:rsidR="00C369F5" w:rsidRPr="00C369F5" w:rsidRDefault="00C369F5" w:rsidP="00C369F5">
      <w:pPr>
        <w:spacing w:after="0" w:line="240" w:lineRule="auto"/>
        <w:rPr>
          <w:rFonts w:ascii="Arial" w:eastAsia="Times New Roman" w:hAnsi="Arial" w:cs="Arial"/>
          <w:color w:val="181818"/>
          <w:sz w:val="24"/>
          <w:szCs w:val="24"/>
        </w:rPr>
      </w:pPr>
      <w:r w:rsidRPr="00C369F5">
        <w:rPr>
          <w:rFonts w:ascii="Arial" w:eastAsia="Times New Roman" w:hAnsi="Arial" w:cs="Arial"/>
          <w:color w:val="181818"/>
          <w:sz w:val="28"/>
        </w:rPr>
        <w:t> </w:t>
      </w:r>
    </w:p>
    <w:p w:rsidR="007C1D4D" w:rsidRPr="00E36A7D" w:rsidRDefault="00983BD7" w:rsidP="007B488C">
      <w:pPr>
        <w:spacing w:after="0" w:line="240" w:lineRule="auto"/>
        <w:jc w:val="center"/>
        <w:rPr>
          <w:rFonts w:ascii="Arial" w:eastAsia="Times New Roman" w:hAnsi="Arial" w:cs="Arial"/>
          <w:color w:val="181818"/>
          <w:sz w:val="24"/>
          <w:szCs w:val="24"/>
        </w:rPr>
      </w:pPr>
      <w:r w:rsidRPr="007B488C">
        <w:rPr>
          <w:rFonts w:ascii="Arial" w:eastAsia="Times New Roman" w:hAnsi="Arial" w:cs="Arial"/>
          <w:bCs/>
          <w:color w:val="181818"/>
          <w:sz w:val="24"/>
          <w:szCs w:val="24"/>
        </w:rPr>
        <w:t>Аскино –</w:t>
      </w:r>
      <w:r w:rsidR="00C369F5" w:rsidRPr="007B488C">
        <w:rPr>
          <w:rFonts w:ascii="Arial" w:eastAsia="Times New Roman" w:hAnsi="Arial" w:cs="Arial"/>
          <w:bCs/>
          <w:color w:val="181818"/>
          <w:sz w:val="24"/>
          <w:szCs w:val="24"/>
        </w:rPr>
        <w:t xml:space="preserve"> 202</w:t>
      </w:r>
      <w:r w:rsidR="007B488C" w:rsidRPr="00E36A7D">
        <w:rPr>
          <w:rFonts w:ascii="Arial" w:eastAsia="Times New Roman" w:hAnsi="Arial" w:cs="Arial"/>
          <w:bCs/>
          <w:color w:val="181818"/>
          <w:sz w:val="24"/>
          <w:szCs w:val="24"/>
        </w:rPr>
        <w:t>2</w:t>
      </w:r>
    </w:p>
    <w:p w:rsidR="004177D2" w:rsidRDefault="004177D2" w:rsidP="00C369F5">
      <w:pPr>
        <w:spacing w:after="0" w:line="240" w:lineRule="auto"/>
        <w:ind w:firstLine="709"/>
        <w:jc w:val="both"/>
      </w:pPr>
    </w:p>
    <w:p w:rsidR="00E36A7D" w:rsidRDefault="00E36A7D" w:rsidP="00E36A7D">
      <w:pPr>
        <w:spacing w:after="0" w:line="240" w:lineRule="auto"/>
        <w:jc w:val="both"/>
        <w:rPr>
          <w:sz w:val="24"/>
          <w:szCs w:val="24"/>
        </w:rPr>
      </w:pPr>
    </w:p>
    <w:p w:rsidR="00E36A7D" w:rsidRDefault="00E36A7D" w:rsidP="00E36A7D">
      <w:pPr>
        <w:spacing w:line="242" w:lineRule="auto"/>
        <w:ind w:left="260" w:right="2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Программа учебной дисциплины разработана на основе «Методических рекомендаций по разработке и реализации адаптированных образовательных программ (далее АОП) среднего профессионального образования», утв. </w:t>
      </w:r>
      <w:proofErr w:type="spellStart"/>
      <w:r>
        <w:rPr>
          <w:sz w:val="24"/>
          <w:szCs w:val="24"/>
        </w:rPr>
        <w:t>Минобрнауки</w:t>
      </w:r>
      <w:proofErr w:type="spellEnd"/>
      <w:r>
        <w:rPr>
          <w:sz w:val="24"/>
          <w:szCs w:val="24"/>
        </w:rPr>
        <w:t xml:space="preserve"> России 20.04.2015 № 06-830вн, с учетом Федерального государственного образовательного стандарта (далее – ФГОС) по специальностям/профессиям среднего профессионального образования. Программа является частью обеспечения адаптации обучающихся - лиц с ограниченными возможностями здоровья (ОВЗ).</w:t>
      </w:r>
    </w:p>
    <w:p w:rsidR="00C369F5" w:rsidRPr="00C369F5" w:rsidRDefault="00C369F5" w:rsidP="00C369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C369F5" w:rsidRPr="00C369F5" w:rsidRDefault="00C369F5" w:rsidP="00C369F5">
      <w:pPr>
        <w:spacing w:after="0" w:line="240" w:lineRule="auto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C369F5">
        <w:rPr>
          <w:rFonts w:ascii="Arial" w:eastAsia="Times New Roman" w:hAnsi="Arial" w:cs="Arial"/>
          <w:color w:val="181818"/>
          <w:sz w:val="24"/>
          <w:szCs w:val="24"/>
        </w:rPr>
        <w:t> </w:t>
      </w:r>
    </w:p>
    <w:p w:rsidR="007C1D4D" w:rsidRDefault="007C1D4D" w:rsidP="007C1D4D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Организация – разработчик:</w:t>
      </w:r>
      <w:r>
        <w:rPr>
          <w:rFonts w:ascii="Times New Roman" w:hAnsi="Times New Roman"/>
          <w:sz w:val="24"/>
          <w:szCs w:val="24"/>
        </w:rPr>
        <w:t xml:space="preserve"> государственное бюджетное образовательное учреждение Башкирский сельскохозяйственный профессиональный колледж </w:t>
      </w:r>
    </w:p>
    <w:p w:rsidR="007C1D4D" w:rsidRDefault="007C1D4D" w:rsidP="007C1D4D">
      <w:pPr>
        <w:spacing w:line="397" w:lineRule="exact"/>
        <w:rPr>
          <w:rFonts w:ascii="Times New Roman" w:hAnsi="Times New Roman"/>
          <w:sz w:val="24"/>
          <w:szCs w:val="24"/>
        </w:rPr>
      </w:pPr>
    </w:p>
    <w:p w:rsidR="007C1D4D" w:rsidRDefault="007C1D4D" w:rsidP="007C1D4D">
      <w:pPr>
        <w:ind w:right="80"/>
        <w:rPr>
          <w:b/>
          <w:bCs/>
        </w:rPr>
      </w:pPr>
    </w:p>
    <w:p w:rsidR="007C1D4D" w:rsidRDefault="007C1D4D" w:rsidP="007C1D4D">
      <w:pPr>
        <w:ind w:right="80"/>
        <w:rPr>
          <w:rFonts w:ascii="Times New Roman" w:hAnsi="Times New Roman"/>
          <w:b/>
          <w:bCs/>
        </w:rPr>
      </w:pPr>
    </w:p>
    <w:p w:rsidR="007C1D4D" w:rsidRPr="007B488C" w:rsidRDefault="007C1D4D" w:rsidP="007C1D4D">
      <w:pPr>
        <w:ind w:right="80"/>
        <w:rPr>
          <w:sz w:val="24"/>
          <w:szCs w:val="24"/>
        </w:rPr>
        <w:sectPr w:rsidR="007C1D4D" w:rsidRPr="007B488C">
          <w:pgSz w:w="11900" w:h="16840"/>
          <w:pgMar w:top="1160" w:right="560" w:bottom="173" w:left="1420" w:header="0" w:footer="0" w:gutter="0"/>
          <w:cols w:space="720"/>
        </w:sectPr>
      </w:pPr>
      <w:r w:rsidRPr="007C1D4D">
        <w:rPr>
          <w:b/>
          <w:bCs/>
          <w:sz w:val="24"/>
          <w:szCs w:val="24"/>
        </w:rPr>
        <w:t xml:space="preserve">Разработчик: </w:t>
      </w:r>
      <w:proofErr w:type="spellStart"/>
      <w:r>
        <w:rPr>
          <w:bCs/>
          <w:sz w:val="24"/>
          <w:szCs w:val="24"/>
        </w:rPr>
        <w:t>Илдус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Римович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 w:rsidRPr="007C1D4D">
        <w:rPr>
          <w:bCs/>
          <w:sz w:val="24"/>
          <w:szCs w:val="24"/>
        </w:rPr>
        <w:t>Кашапов</w:t>
      </w:r>
      <w:proofErr w:type="spellEnd"/>
      <w:r w:rsidRPr="007C1D4D">
        <w:rPr>
          <w:bCs/>
          <w:sz w:val="24"/>
          <w:szCs w:val="24"/>
        </w:rPr>
        <w:t>,</w:t>
      </w:r>
      <w:r w:rsidRPr="007C1D4D">
        <w:rPr>
          <w:sz w:val="24"/>
          <w:szCs w:val="24"/>
        </w:rPr>
        <w:t xml:space="preserve"> пре</w:t>
      </w:r>
      <w:r w:rsidR="007B488C">
        <w:rPr>
          <w:sz w:val="24"/>
          <w:szCs w:val="24"/>
        </w:rPr>
        <w:t>подаватель специальных дисциплин</w:t>
      </w:r>
    </w:p>
    <w:p w:rsidR="00C369F5" w:rsidRPr="00C369F5" w:rsidRDefault="00C369F5" w:rsidP="00983BD7">
      <w:pPr>
        <w:spacing w:after="0" w:line="240" w:lineRule="auto"/>
        <w:jc w:val="both"/>
        <w:rPr>
          <w:rFonts w:ascii="Arial" w:eastAsia="Times New Roman" w:hAnsi="Arial" w:cs="Arial"/>
          <w:color w:val="181818"/>
          <w:sz w:val="24"/>
          <w:szCs w:val="24"/>
        </w:rPr>
      </w:pPr>
    </w:p>
    <w:p w:rsidR="00C369F5" w:rsidRPr="00C369F5" w:rsidRDefault="00C369F5" w:rsidP="00C369F5">
      <w:pPr>
        <w:spacing w:after="0" w:line="240" w:lineRule="auto"/>
        <w:rPr>
          <w:rFonts w:ascii="Arial" w:eastAsia="Times New Roman" w:hAnsi="Arial" w:cs="Arial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caps/>
          <w:color w:val="181818"/>
          <w:sz w:val="24"/>
          <w:szCs w:val="24"/>
        </w:rPr>
        <w:br w:type="textWrapping" w:clear="all"/>
      </w:r>
    </w:p>
    <w:p w:rsidR="00C369F5" w:rsidRPr="00C369F5" w:rsidRDefault="00C369F5" w:rsidP="004375DC">
      <w:pPr>
        <w:spacing w:after="0" w:line="240" w:lineRule="auto"/>
        <w:ind w:firstLine="700"/>
        <w:jc w:val="center"/>
        <w:rPr>
          <w:rFonts w:ascii="Arial" w:eastAsia="Times New Roman" w:hAnsi="Arial" w:cs="Arial"/>
          <w:color w:val="181818"/>
          <w:sz w:val="24"/>
          <w:szCs w:val="24"/>
        </w:rPr>
      </w:pPr>
      <w:r w:rsidRPr="00C369F5">
        <w:rPr>
          <w:rFonts w:ascii="Arial" w:eastAsia="Times New Roman" w:hAnsi="Arial" w:cs="Arial"/>
          <w:b/>
          <w:bCs/>
          <w:color w:val="181818"/>
          <w:sz w:val="28"/>
          <w:szCs w:val="28"/>
        </w:rPr>
        <w:t>СОДЕРЖАНИЕ</w:t>
      </w:r>
    </w:p>
    <w:p w:rsidR="00C369F5" w:rsidRPr="00C369F5" w:rsidRDefault="00C369F5" w:rsidP="004375D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tbl>
      <w:tblPr>
        <w:tblW w:w="11096" w:type="dxa"/>
        <w:jc w:val="center"/>
        <w:tblCellMar>
          <w:left w:w="0" w:type="dxa"/>
          <w:right w:w="0" w:type="dxa"/>
        </w:tblCellMar>
        <w:tblLook w:val="04A0"/>
      </w:tblPr>
      <w:tblGrid>
        <w:gridCol w:w="8890"/>
        <w:gridCol w:w="2206"/>
      </w:tblGrid>
      <w:tr w:rsidR="00C369F5" w:rsidRPr="00C369F5" w:rsidTr="00C369F5">
        <w:trPr>
          <w:jc w:val="center"/>
        </w:trPr>
        <w:tc>
          <w:tcPr>
            <w:tcW w:w="7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437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437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C369F5" w:rsidRPr="00C369F5" w:rsidTr="00C369F5">
        <w:trPr>
          <w:jc w:val="center"/>
        </w:trPr>
        <w:tc>
          <w:tcPr>
            <w:tcW w:w="7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4375DC" w:rsidP="00437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</w:rPr>
              <w:t xml:space="preserve">           </w:t>
            </w:r>
            <w:r w:rsidR="00C369F5" w:rsidRPr="00C369F5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</w:rPr>
              <w:t>1.</w:t>
            </w:r>
            <w:r w:rsidR="00C369F5" w:rsidRPr="00C369F5">
              <w:rPr>
                <w:rFonts w:ascii="Times New Roman" w:eastAsia="Times New Roman" w:hAnsi="Times New Roman" w:cs="Times New Roman"/>
                <w:b/>
                <w:bCs/>
                <w:caps/>
                <w:sz w:val="14"/>
                <w:szCs w:val="14"/>
              </w:rPr>
              <w:t>               </w:t>
            </w:r>
            <w:r w:rsidR="00C369F5" w:rsidRPr="00C369F5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</w:rPr>
              <w:t xml:space="preserve">ПАСПОРТ РАБОЧЕЙ ПРОГРАММЫ УЧЕБНОЙ </w:t>
            </w:r>
            <w:r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</w:rPr>
              <w:t xml:space="preserve">   </w:t>
            </w:r>
            <w:r w:rsidR="00C369F5" w:rsidRPr="00C369F5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</w:rPr>
              <w:t>ДИСЦИПЛИНЫ</w:t>
            </w:r>
            <w:r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</w:rPr>
              <w:t>……………………………………</w:t>
            </w:r>
          </w:p>
          <w:p w:rsidR="00C369F5" w:rsidRPr="00C369F5" w:rsidRDefault="00C369F5" w:rsidP="00437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437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369F5" w:rsidRPr="00C369F5" w:rsidTr="00C369F5">
        <w:trPr>
          <w:jc w:val="center"/>
        </w:trPr>
        <w:tc>
          <w:tcPr>
            <w:tcW w:w="7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4375DC" w:rsidP="00437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</w:rPr>
              <w:t xml:space="preserve"> </w:t>
            </w:r>
            <w:r w:rsidR="00C369F5" w:rsidRPr="00C369F5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</w:rPr>
              <w:t>2.</w:t>
            </w:r>
            <w:r w:rsidR="00C369F5" w:rsidRPr="00C369F5">
              <w:rPr>
                <w:rFonts w:ascii="Times New Roman" w:eastAsia="Times New Roman" w:hAnsi="Times New Roman" w:cs="Times New Roman"/>
                <w:b/>
                <w:bCs/>
                <w:caps/>
                <w:sz w:val="14"/>
                <w:szCs w:val="14"/>
              </w:rPr>
              <w:t>               </w:t>
            </w:r>
            <w:r w:rsidR="00C369F5" w:rsidRPr="00C369F5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</w:rPr>
              <w:t>СТРУКТУРА И СОДЕРЖАНИЕ УЧЕБНОЙ ДИСЦИПЛИНЫ</w:t>
            </w:r>
            <w:r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</w:rPr>
              <w:t>………………………………….</w:t>
            </w:r>
          </w:p>
          <w:p w:rsidR="00C369F5" w:rsidRPr="00C369F5" w:rsidRDefault="00C369F5" w:rsidP="00437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437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369F5" w:rsidRPr="00C369F5" w:rsidTr="00C369F5">
        <w:trPr>
          <w:trHeight w:val="670"/>
          <w:jc w:val="center"/>
        </w:trPr>
        <w:tc>
          <w:tcPr>
            <w:tcW w:w="7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4375DC" w:rsidP="00437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</w:rPr>
              <w:t xml:space="preserve">             </w:t>
            </w:r>
            <w:r w:rsidR="00C369F5" w:rsidRPr="00C369F5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</w:rPr>
              <w:t>3.</w:t>
            </w:r>
            <w:r w:rsidR="00C369F5" w:rsidRPr="00C369F5">
              <w:rPr>
                <w:rFonts w:ascii="Times New Roman" w:eastAsia="Times New Roman" w:hAnsi="Times New Roman" w:cs="Times New Roman"/>
                <w:b/>
                <w:bCs/>
                <w:caps/>
                <w:sz w:val="14"/>
                <w:szCs w:val="14"/>
              </w:rPr>
              <w:t>               </w:t>
            </w:r>
            <w:r w:rsidR="00C369F5" w:rsidRPr="00C369F5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</w:rPr>
              <w:t>УСЛОВИЯ РЕАЛИЗАЦИИ ПРОГРАММЫ УЧЕБНОЙ ДИСЦИПЛИНЫ</w:t>
            </w:r>
            <w:r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</w:rPr>
              <w:t>……………………….</w:t>
            </w:r>
          </w:p>
          <w:p w:rsidR="00C369F5" w:rsidRPr="00C369F5" w:rsidRDefault="00C369F5" w:rsidP="00437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437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369F5" w:rsidRPr="00C369F5" w:rsidTr="004375DC">
        <w:trPr>
          <w:trHeight w:val="88"/>
          <w:jc w:val="center"/>
        </w:trPr>
        <w:tc>
          <w:tcPr>
            <w:tcW w:w="7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4375DC" w:rsidP="00437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</w:rPr>
              <w:t xml:space="preserve">             </w:t>
            </w:r>
            <w:r w:rsidR="00C369F5" w:rsidRPr="00C369F5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</w:rPr>
              <w:t>4.</w:t>
            </w:r>
            <w:r w:rsidR="00C369F5" w:rsidRPr="00C369F5">
              <w:rPr>
                <w:rFonts w:ascii="Times New Roman" w:eastAsia="Times New Roman" w:hAnsi="Times New Roman" w:cs="Times New Roman"/>
                <w:b/>
                <w:bCs/>
                <w:caps/>
                <w:sz w:val="14"/>
                <w:szCs w:val="14"/>
              </w:rPr>
              <w:t>               </w:t>
            </w:r>
            <w:r w:rsidR="00C369F5" w:rsidRPr="00C369F5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  <w:r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</w:rPr>
              <w:t>……….</w:t>
            </w:r>
          </w:p>
          <w:p w:rsidR="00C369F5" w:rsidRPr="00C369F5" w:rsidRDefault="00C369F5" w:rsidP="00437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437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:rsidR="00C369F5" w:rsidRPr="00C369F5" w:rsidRDefault="00C369F5" w:rsidP="00C369F5">
      <w:pPr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</w:t>
      </w:r>
    </w:p>
    <w:p w:rsidR="00C369F5" w:rsidRPr="00C369F5" w:rsidRDefault="00C369F5" w:rsidP="00C369F5">
      <w:pPr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</w:t>
      </w:r>
    </w:p>
    <w:p w:rsidR="00C369F5" w:rsidRPr="00C369F5" w:rsidRDefault="00C369F5" w:rsidP="00C369F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</w:t>
      </w:r>
    </w:p>
    <w:p w:rsidR="00C369F5" w:rsidRPr="00C369F5" w:rsidRDefault="00C369F5" w:rsidP="00C369F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</w:t>
      </w:r>
    </w:p>
    <w:p w:rsidR="00C369F5" w:rsidRPr="00C369F5" w:rsidRDefault="00C369F5" w:rsidP="00C369F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</w:t>
      </w:r>
    </w:p>
    <w:p w:rsidR="00C369F5" w:rsidRPr="00C369F5" w:rsidRDefault="00C369F5" w:rsidP="00C369F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</w:t>
      </w:r>
    </w:p>
    <w:p w:rsidR="00C369F5" w:rsidRPr="00C369F5" w:rsidRDefault="00C369F5" w:rsidP="00C369F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</w:t>
      </w:r>
    </w:p>
    <w:p w:rsidR="00C369F5" w:rsidRPr="00C369F5" w:rsidRDefault="00C369F5" w:rsidP="00C369F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</w:t>
      </w:r>
    </w:p>
    <w:p w:rsidR="00C369F5" w:rsidRDefault="00C369F5" w:rsidP="00C369F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</w:t>
      </w:r>
    </w:p>
    <w:p w:rsidR="0040039B" w:rsidRDefault="0040039B" w:rsidP="00C369F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40039B" w:rsidRDefault="0040039B" w:rsidP="00C369F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40039B" w:rsidRDefault="0040039B" w:rsidP="00C369F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40039B" w:rsidRDefault="0040039B" w:rsidP="00C369F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40039B" w:rsidRDefault="0040039B" w:rsidP="00C369F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40039B" w:rsidRDefault="0040039B" w:rsidP="00C369F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40039B" w:rsidRDefault="0040039B" w:rsidP="00C369F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40039B" w:rsidRDefault="0040039B" w:rsidP="00C369F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40039B" w:rsidRDefault="0040039B" w:rsidP="00C369F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40039B" w:rsidRDefault="0040039B" w:rsidP="00C369F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40039B" w:rsidRDefault="0040039B" w:rsidP="00C369F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40039B" w:rsidRDefault="0040039B" w:rsidP="00C369F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40039B" w:rsidRDefault="0040039B" w:rsidP="00C369F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40039B" w:rsidRDefault="0040039B" w:rsidP="00C369F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40039B" w:rsidRDefault="0040039B" w:rsidP="00C369F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40039B" w:rsidRDefault="0040039B" w:rsidP="00C369F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40039B" w:rsidRDefault="0040039B" w:rsidP="00C369F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40039B" w:rsidRDefault="0040039B" w:rsidP="00C369F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40039B" w:rsidRDefault="0040039B" w:rsidP="00C369F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40039B" w:rsidRDefault="0040039B" w:rsidP="00C369F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40039B" w:rsidRDefault="0040039B" w:rsidP="00C369F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40039B" w:rsidRDefault="0040039B" w:rsidP="00C369F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40039B" w:rsidRDefault="0040039B" w:rsidP="00C369F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40039B" w:rsidRDefault="0040039B" w:rsidP="00C369F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40039B" w:rsidRDefault="0040039B" w:rsidP="00C369F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C369F5" w:rsidRPr="00C369F5" w:rsidRDefault="00C369F5" w:rsidP="00C369F5">
      <w:pPr>
        <w:spacing w:after="0" w:line="240" w:lineRule="auto"/>
        <w:rPr>
          <w:rFonts w:ascii="Arial" w:eastAsia="Times New Roman" w:hAnsi="Arial" w:cs="Arial"/>
          <w:color w:val="181818"/>
          <w:sz w:val="24"/>
          <w:szCs w:val="24"/>
        </w:rPr>
      </w:pPr>
    </w:p>
    <w:p w:rsidR="00C369F5" w:rsidRPr="00C369F5" w:rsidRDefault="00C369F5" w:rsidP="00C369F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1. ПАСПОРТ </w:t>
      </w:r>
      <w:r w:rsidR="00E36A7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АДАПТИРОВАННОЙ ОБРАЗОВАТЕЛЬНОЙ </w:t>
      </w:r>
      <w:r w:rsidRPr="00C369F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ПРОГРАММЫ </w:t>
      </w:r>
      <w:r w:rsidR="00E36A7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УЧЕБНОЙ </w:t>
      </w:r>
      <w:r w:rsidRPr="00C369F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ДИСЦИПЛИНЫ</w:t>
      </w:r>
    </w:p>
    <w:p w:rsidR="00C369F5" w:rsidRPr="00C369F5" w:rsidRDefault="00C369F5" w:rsidP="00C369F5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ФК 00</w:t>
      </w:r>
      <w:r w:rsidRPr="00C369F5">
        <w:rPr>
          <w:rFonts w:ascii="Times New Roman" w:eastAsia="Times New Roman" w:hAnsi="Times New Roman" w:cs="Times New Roman"/>
          <w:b/>
          <w:bCs/>
          <w:caps/>
          <w:color w:val="181818"/>
          <w:sz w:val="24"/>
          <w:szCs w:val="24"/>
        </w:rPr>
        <w:t> «</w:t>
      </w:r>
      <w:r w:rsidRPr="00C369F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Адаптированная физическая культура»</w:t>
      </w:r>
    </w:p>
    <w:p w:rsidR="00C369F5" w:rsidRPr="00C369F5" w:rsidRDefault="00C369F5" w:rsidP="00C369F5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</w:t>
      </w:r>
    </w:p>
    <w:p w:rsidR="00C369F5" w:rsidRPr="00C369F5" w:rsidRDefault="00C369F5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1.1. Область применения программы.</w:t>
      </w:r>
    </w:p>
    <w:p w:rsidR="00C369F5" w:rsidRPr="009E76CD" w:rsidRDefault="009E76CD" w:rsidP="00C369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E76CD">
        <w:rPr>
          <w:rFonts w:ascii="Times New Roman" w:hAnsi="Times New Roman" w:cs="Times New Roman"/>
          <w:sz w:val="24"/>
          <w:szCs w:val="24"/>
        </w:rPr>
        <w:t>Рабочая программа адаптированной дисциплины является частью основной программы профессионального обучения – программы профессиональной подготовки по профессии 18103 Садовник.</w:t>
      </w:r>
    </w:p>
    <w:p w:rsidR="00C369F5" w:rsidRPr="00C369F5" w:rsidRDefault="00C369F5" w:rsidP="00C369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1.2. Место дисциплины в структуре основной профессиональной образовательной программы: </w:t>
      </w:r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>дисциплина вхо</w:t>
      </w:r>
      <w:r w:rsidR="0040039B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дит в общеобразовательный </w:t>
      </w:r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>цикл.</w:t>
      </w:r>
    </w:p>
    <w:p w:rsidR="00C369F5" w:rsidRPr="00C369F5" w:rsidRDefault="00C369F5" w:rsidP="00FC377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1.3. Цели и задачи дисциплины – требования к результатам освоения дисциплины</w:t>
      </w:r>
      <w:r w:rsidR="00FC377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:</w:t>
      </w:r>
      <w:r w:rsidR="00450764" w:rsidRPr="00450764">
        <w:rPr>
          <w:rFonts w:ascii="Times New Roman" w:hAnsi="Times New Roman" w:cs="Times New Roman"/>
          <w:sz w:val="24"/>
          <w:szCs w:val="24"/>
        </w:rPr>
        <w:t xml:space="preserve"> обеспечивает формирование адаптационных возможностей организма к занятиям физической культурой, осознание </w:t>
      </w:r>
      <w:proofErr w:type="gramStart"/>
      <w:r w:rsidR="00450764" w:rsidRPr="00450764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="00450764" w:rsidRPr="00450764">
        <w:rPr>
          <w:rFonts w:ascii="Times New Roman" w:hAnsi="Times New Roman" w:cs="Times New Roman"/>
          <w:sz w:val="24"/>
          <w:szCs w:val="24"/>
        </w:rPr>
        <w:t xml:space="preserve"> значения здорового образа жизни и двигательной активности в профессиональном росте и адаптации к изменяющемуся рынку труда. Непременное условие результативности занятий – внимательное наблюдение преподавателя за правильностью выполнения </w:t>
      </w:r>
      <w:proofErr w:type="gramStart"/>
      <w:r w:rsidR="00450764" w:rsidRPr="00450764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="00450764" w:rsidRPr="00450764">
        <w:rPr>
          <w:rFonts w:ascii="Times New Roman" w:hAnsi="Times New Roman" w:cs="Times New Roman"/>
          <w:sz w:val="24"/>
          <w:szCs w:val="24"/>
        </w:rPr>
        <w:t xml:space="preserve"> упражнений и заданий.</w:t>
      </w:r>
    </w:p>
    <w:p w:rsidR="00FC377E" w:rsidRDefault="00FC377E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C369F5" w:rsidRPr="00C369F5" w:rsidRDefault="00C369F5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>В результате освоения дисциплины обучающийся должен </w:t>
      </w:r>
      <w:r w:rsidRPr="00C369F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знать:</w:t>
      </w:r>
    </w:p>
    <w:p w:rsidR="00C369F5" w:rsidRPr="00C369F5" w:rsidRDefault="00C369F5" w:rsidP="00C369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>Основы здорового образа жизни.</w:t>
      </w:r>
    </w:p>
    <w:p w:rsidR="00C369F5" w:rsidRPr="00C369F5" w:rsidRDefault="00C369F5" w:rsidP="00C369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>Роль физической культуры в общекультурном, профессиональном и социальном развитии человека.</w:t>
      </w:r>
    </w:p>
    <w:p w:rsidR="00C369F5" w:rsidRPr="00C369F5" w:rsidRDefault="00C369F5" w:rsidP="00C369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>В результате освоения дисциплины обучающийся должен </w:t>
      </w:r>
      <w:r w:rsidRPr="00C369F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уметь</w:t>
      </w:r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>:</w:t>
      </w:r>
    </w:p>
    <w:p w:rsidR="00F13F1F" w:rsidRDefault="00C369F5" w:rsidP="00F13F1F">
      <w:pPr>
        <w:shd w:val="clear" w:color="auto" w:fill="FFFFFF"/>
        <w:ind w:firstLine="710"/>
        <w:jc w:val="both"/>
        <w:rPr>
          <w:b/>
          <w:bCs/>
          <w:i/>
          <w:iCs/>
          <w:color w:val="000000"/>
          <w:sz w:val="26"/>
        </w:rPr>
      </w:pPr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>Использовать физкультурно-оздоровительную деятельность для укрепления здоровья, достижения жизненных и профессиональных целей.</w:t>
      </w:r>
      <w:r w:rsidR="00F13F1F" w:rsidRPr="00F13F1F">
        <w:rPr>
          <w:b/>
          <w:bCs/>
          <w:i/>
          <w:iCs/>
          <w:color w:val="000000"/>
          <w:sz w:val="26"/>
        </w:rPr>
        <w:t xml:space="preserve"> </w:t>
      </w:r>
    </w:p>
    <w:p w:rsidR="00F13F1F" w:rsidRPr="006D7779" w:rsidRDefault="00F13F1F" w:rsidP="00F13F1F">
      <w:pPr>
        <w:shd w:val="clear" w:color="auto" w:fill="FFFFFF"/>
        <w:ind w:firstLine="7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777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Личностные результаты реализации программы воспитания:</w:t>
      </w:r>
    </w:p>
    <w:p w:rsidR="00C369F5" w:rsidRPr="006D7779" w:rsidRDefault="00F13F1F" w:rsidP="00F13F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D777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ЛР 9 - </w:t>
      </w:r>
      <w:proofErr w:type="gramStart"/>
      <w:r w:rsidRPr="006D7779">
        <w:rPr>
          <w:rFonts w:ascii="Times New Roman" w:hAnsi="Times New Roman" w:cs="Times New Roman"/>
          <w:color w:val="000000"/>
          <w:sz w:val="24"/>
          <w:szCs w:val="24"/>
        </w:rPr>
        <w:t>соблюдающий</w:t>
      </w:r>
      <w:proofErr w:type="gramEnd"/>
      <w:r w:rsidRPr="006D7779">
        <w:rPr>
          <w:rFonts w:ascii="Times New Roman" w:hAnsi="Times New Roman" w:cs="Times New Roman"/>
          <w:color w:val="000000"/>
          <w:sz w:val="24"/>
          <w:szCs w:val="24"/>
        </w:rPr>
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</w:r>
      <w:proofErr w:type="spellStart"/>
      <w:r w:rsidRPr="006D7779">
        <w:rPr>
          <w:rFonts w:ascii="Times New Roman" w:hAnsi="Times New Roman" w:cs="Times New Roman"/>
          <w:color w:val="000000"/>
          <w:sz w:val="24"/>
          <w:szCs w:val="24"/>
        </w:rPr>
        <w:t>психоактивных</w:t>
      </w:r>
      <w:proofErr w:type="spellEnd"/>
      <w:r w:rsidRPr="006D7779">
        <w:rPr>
          <w:rFonts w:ascii="Times New Roman" w:hAnsi="Times New Roman" w:cs="Times New Roman"/>
          <w:color w:val="000000"/>
          <w:sz w:val="24"/>
          <w:szCs w:val="24"/>
        </w:rPr>
        <w:t xml:space="preserve"> веществ, азартных игр и т.д. Сохраняющий психологическую устойчивость в </w:t>
      </w:r>
      <w:proofErr w:type="spellStart"/>
      <w:proofErr w:type="gramStart"/>
      <w:r w:rsidRPr="006D7779">
        <w:rPr>
          <w:rFonts w:ascii="Times New Roman" w:hAnsi="Times New Roman" w:cs="Times New Roman"/>
          <w:color w:val="000000"/>
          <w:sz w:val="24"/>
          <w:szCs w:val="24"/>
        </w:rPr>
        <w:t>ситуативно</w:t>
      </w:r>
      <w:proofErr w:type="spellEnd"/>
      <w:r w:rsidRPr="006D7779">
        <w:rPr>
          <w:rFonts w:ascii="Times New Roman" w:hAnsi="Times New Roman" w:cs="Times New Roman"/>
          <w:color w:val="000000"/>
          <w:sz w:val="24"/>
          <w:szCs w:val="24"/>
        </w:rPr>
        <w:t xml:space="preserve"> сложных</w:t>
      </w:r>
      <w:proofErr w:type="gramEnd"/>
      <w:r w:rsidRPr="006D7779">
        <w:rPr>
          <w:rFonts w:ascii="Times New Roman" w:hAnsi="Times New Roman" w:cs="Times New Roman"/>
          <w:color w:val="000000"/>
          <w:sz w:val="24"/>
          <w:szCs w:val="24"/>
        </w:rPr>
        <w:t xml:space="preserve"> или стремительно меняющихся ситуациях</w:t>
      </w:r>
      <w:r w:rsidR="006D7779" w:rsidRPr="006D777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369F5" w:rsidRPr="006D7779" w:rsidRDefault="00C369F5" w:rsidP="00C369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D7779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C369F5" w:rsidRPr="00C369F5" w:rsidRDefault="00C369F5" w:rsidP="00C369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1.4. Требования к уровню освоения дисциплины.</w:t>
      </w:r>
    </w:p>
    <w:p w:rsidR="00C369F5" w:rsidRPr="00E36A7D" w:rsidRDefault="00C369F5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proofErr w:type="gramStart"/>
      <w:r w:rsidRPr="00E36A7D">
        <w:rPr>
          <w:rFonts w:ascii="Times New Roman" w:eastAsia="Times New Roman" w:hAnsi="Times New Roman" w:cs="Times New Roman"/>
          <w:color w:val="181818"/>
          <w:sz w:val="24"/>
          <w:szCs w:val="24"/>
        </w:rPr>
        <w:t>Процесс изучения дисциплины направлен на формирование у обучающегося следующих компетенций:</w:t>
      </w:r>
      <w:proofErr w:type="gramEnd"/>
    </w:p>
    <w:p w:rsidR="00C369F5" w:rsidRPr="00C369F5" w:rsidRDefault="00C369F5" w:rsidP="00C369F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E36A7D">
        <w:rPr>
          <w:rFonts w:ascii="Times New Roman" w:eastAsia="Times New Roman" w:hAnsi="Times New Roman" w:cs="Times New Roman"/>
          <w:color w:val="181818"/>
          <w:sz w:val="24"/>
          <w:szCs w:val="24"/>
        </w:rPr>
        <w:t>ОК 01. Выбирать способы решения</w:t>
      </w:r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задач профессиональной деятельности применительно к различным контекстам;</w:t>
      </w:r>
    </w:p>
    <w:p w:rsidR="00C369F5" w:rsidRPr="00C369F5" w:rsidRDefault="00C369F5" w:rsidP="00C369F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C369F5" w:rsidRPr="00C369F5" w:rsidRDefault="00C369F5" w:rsidP="00C369F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>ОК 03. Планировать и реализовывать собственное профессиональное и личностное развитие;</w:t>
      </w:r>
    </w:p>
    <w:p w:rsidR="00C369F5" w:rsidRPr="00C369F5" w:rsidRDefault="00C369F5" w:rsidP="00C369F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клиентами;</w:t>
      </w:r>
    </w:p>
    <w:p w:rsidR="00C369F5" w:rsidRPr="00C369F5" w:rsidRDefault="00C369F5" w:rsidP="00C369F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  <w:r w:rsidR="0040039B">
        <w:rPr>
          <w:rFonts w:ascii="Times New Roman" w:eastAsia="Times New Roman" w:hAnsi="Times New Roman" w:cs="Times New Roman"/>
          <w:color w:val="181818"/>
          <w:sz w:val="24"/>
          <w:szCs w:val="24"/>
        </w:rPr>
        <w:t>.</w:t>
      </w:r>
    </w:p>
    <w:p w:rsidR="00C369F5" w:rsidRDefault="00C369F5" w:rsidP="00C369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40039B" w:rsidRDefault="0040039B" w:rsidP="00C369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40039B" w:rsidRDefault="0040039B" w:rsidP="00C369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40039B" w:rsidRDefault="0040039B" w:rsidP="00C369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40039B" w:rsidRDefault="0040039B" w:rsidP="00C369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40039B" w:rsidRPr="00C369F5" w:rsidRDefault="0040039B" w:rsidP="00C369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C369F5" w:rsidRPr="00C369F5" w:rsidRDefault="00C369F5" w:rsidP="00C369F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2. СТРУКТУРА И СОДЕРЖАНИЕ ДИСЦИПЛИНЫ</w:t>
      </w:r>
    </w:p>
    <w:p w:rsidR="00C369F5" w:rsidRPr="00C369F5" w:rsidRDefault="00C369F5" w:rsidP="00C369F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</w:t>
      </w:r>
    </w:p>
    <w:p w:rsidR="00C369F5" w:rsidRPr="00C369F5" w:rsidRDefault="00C369F5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082"/>
        <w:gridCol w:w="2488"/>
      </w:tblGrid>
      <w:tr w:rsidR="00C369F5" w:rsidRPr="00C369F5" w:rsidTr="00C369F5">
        <w:trPr>
          <w:trHeight w:val="20"/>
          <w:jc w:val="center"/>
        </w:trPr>
        <w:tc>
          <w:tcPr>
            <w:tcW w:w="3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25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C369F5" w:rsidRPr="00C369F5" w:rsidTr="00C369F5">
        <w:trPr>
          <w:trHeight w:val="20"/>
          <w:jc w:val="center"/>
        </w:trPr>
        <w:tc>
          <w:tcPr>
            <w:tcW w:w="37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</w:tr>
      <w:tr w:rsidR="00C369F5" w:rsidRPr="00C369F5" w:rsidTr="00C369F5">
        <w:trPr>
          <w:trHeight w:val="20"/>
          <w:jc w:val="center"/>
        </w:trPr>
        <w:tc>
          <w:tcPr>
            <w:tcW w:w="500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числе:</w:t>
            </w:r>
          </w:p>
        </w:tc>
      </w:tr>
      <w:tr w:rsidR="00C369F5" w:rsidRPr="00C369F5" w:rsidTr="00C369F5">
        <w:trPr>
          <w:trHeight w:val="20"/>
          <w:jc w:val="center"/>
        </w:trPr>
        <w:tc>
          <w:tcPr>
            <w:tcW w:w="37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369F5" w:rsidRPr="00C369F5" w:rsidTr="00C369F5">
        <w:trPr>
          <w:trHeight w:val="20"/>
          <w:jc w:val="center"/>
        </w:trPr>
        <w:tc>
          <w:tcPr>
            <w:tcW w:w="37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C369F5" w:rsidRPr="00C369F5" w:rsidTr="00C369F5">
        <w:trPr>
          <w:trHeight w:val="20"/>
          <w:jc w:val="center"/>
        </w:trPr>
        <w:tc>
          <w:tcPr>
            <w:tcW w:w="37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369F5" w:rsidRPr="00C369F5" w:rsidTr="00C369F5">
        <w:trPr>
          <w:trHeight w:val="20"/>
          <w:jc w:val="center"/>
        </w:trPr>
        <w:tc>
          <w:tcPr>
            <w:tcW w:w="37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Промежуточная аттестация дифференцированный зачет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                  2</w:t>
            </w:r>
          </w:p>
        </w:tc>
      </w:tr>
    </w:tbl>
    <w:p w:rsidR="00C369F5" w:rsidRPr="00C369F5" w:rsidRDefault="00C369F5" w:rsidP="00C369F5">
      <w:pPr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</w:t>
      </w:r>
    </w:p>
    <w:p w:rsidR="00C369F5" w:rsidRDefault="00C369F5" w:rsidP="00C369F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</w:t>
      </w:r>
    </w:p>
    <w:p w:rsidR="00FF71BD" w:rsidRDefault="00FF71BD" w:rsidP="00C369F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FF71BD" w:rsidRDefault="00FF71BD" w:rsidP="00C369F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FF71BD" w:rsidRDefault="00FF71BD" w:rsidP="00C369F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FF71BD" w:rsidRDefault="00FF71BD" w:rsidP="00C369F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FF71BD" w:rsidRDefault="00FF71BD" w:rsidP="00C369F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FF71BD" w:rsidRDefault="00FF71BD" w:rsidP="00C369F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FF71BD" w:rsidRDefault="00FF71BD" w:rsidP="00C369F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FF71BD" w:rsidRDefault="00FF71BD" w:rsidP="00C369F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FF71BD" w:rsidRDefault="00FF71BD" w:rsidP="00C369F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FF71BD" w:rsidRDefault="00FF71BD" w:rsidP="00C369F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FF71BD" w:rsidRDefault="00FF71BD" w:rsidP="00C369F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FF71BD" w:rsidRDefault="00FF71BD" w:rsidP="00C369F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FF71BD" w:rsidRDefault="00FF71BD" w:rsidP="00C369F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FF71BD" w:rsidRDefault="00FF71BD" w:rsidP="00C369F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FF71BD" w:rsidRDefault="00FF71BD" w:rsidP="00C369F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FF71BD" w:rsidRDefault="00FF71BD" w:rsidP="00C369F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FF71BD" w:rsidRDefault="00FF71BD" w:rsidP="00C369F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FF71BD" w:rsidRDefault="00FF71BD" w:rsidP="00C369F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FF71BD" w:rsidRDefault="00FF71BD" w:rsidP="00C369F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FF71BD" w:rsidRDefault="00FF71BD" w:rsidP="00C369F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FF71BD" w:rsidRDefault="00FF71BD" w:rsidP="00C369F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FF71BD" w:rsidRDefault="00FF71BD" w:rsidP="00C369F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FF71BD" w:rsidRDefault="00FF71BD" w:rsidP="00C369F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FF71BD" w:rsidRDefault="00FF71BD" w:rsidP="00C369F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FF71BD" w:rsidRDefault="00FF71BD" w:rsidP="00C369F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FF71BD" w:rsidRDefault="00FF71BD" w:rsidP="00C369F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FF71BD" w:rsidRDefault="00FF71BD" w:rsidP="00C369F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FF71BD" w:rsidRDefault="00FF71BD" w:rsidP="00C369F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FF71BD" w:rsidRDefault="00FF71BD" w:rsidP="00C369F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FF71BD" w:rsidRDefault="00FF71BD" w:rsidP="00C369F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FF71BD" w:rsidRDefault="00FF71BD" w:rsidP="00C369F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FF71BD" w:rsidRDefault="00FF71BD" w:rsidP="00C369F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FF71BD" w:rsidRDefault="00FF71BD" w:rsidP="00C369F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FF71BD" w:rsidRDefault="00FF71BD" w:rsidP="00C369F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FF71BD" w:rsidRDefault="00FF71BD" w:rsidP="00C369F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FF71BD" w:rsidRDefault="00FF71BD" w:rsidP="00C369F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FF71BD" w:rsidRDefault="00FF71BD" w:rsidP="00C369F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FF71BD" w:rsidRDefault="00FF71BD" w:rsidP="00C369F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FF71BD" w:rsidRPr="00C369F5" w:rsidRDefault="00FF71BD" w:rsidP="00C369F5">
      <w:pPr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C369F5" w:rsidRPr="00C369F5" w:rsidRDefault="00C369F5" w:rsidP="00C369F5">
      <w:pPr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2.2. Тематический план и содержание учебной дисциплины «Адаптированная физическая культура»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2235"/>
        <w:gridCol w:w="4536"/>
        <w:gridCol w:w="1001"/>
        <w:gridCol w:w="1620"/>
        <w:gridCol w:w="70"/>
      </w:tblGrid>
      <w:tr w:rsidR="00C369F5" w:rsidRPr="00C369F5" w:rsidTr="00CA2606">
        <w:trPr>
          <w:trHeight w:val="20"/>
        </w:trPr>
        <w:tc>
          <w:tcPr>
            <w:tcW w:w="11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9F5" w:rsidRPr="00C369F5" w:rsidRDefault="00C369F5" w:rsidP="00C369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239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9F5" w:rsidRPr="00C369F5" w:rsidRDefault="00C369F5" w:rsidP="00C369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C36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52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Объем</w:t>
            </w:r>
          </w:p>
          <w:p w:rsidR="00C369F5" w:rsidRPr="00C369F5" w:rsidRDefault="00C369F5" w:rsidP="00C369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часах</w:t>
            </w:r>
          </w:p>
        </w:tc>
        <w:tc>
          <w:tcPr>
            <w:tcW w:w="85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9F5" w:rsidRPr="00C369F5" w:rsidRDefault="00C369F5" w:rsidP="00CA26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Коды компетенций</w:t>
            </w:r>
            <w:r w:rsidR="00CA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и личностных результатов</w:t>
            </w:r>
            <w:r w:rsidRPr="00C36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, формированию которых способствует элемент </w:t>
            </w:r>
            <w:r w:rsidR="00CA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программы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369F5" w:rsidRPr="00C369F5" w:rsidTr="00CA2606">
        <w:trPr>
          <w:trHeight w:val="20"/>
        </w:trPr>
        <w:tc>
          <w:tcPr>
            <w:tcW w:w="118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9F5" w:rsidRPr="00C369F5" w:rsidRDefault="00C369F5" w:rsidP="00C369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9F5" w:rsidRPr="00C369F5" w:rsidRDefault="00C369F5" w:rsidP="00C369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9F5" w:rsidRPr="00C369F5" w:rsidRDefault="00C369F5" w:rsidP="00C369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9F5" w:rsidRPr="00C369F5" w:rsidRDefault="00C369F5" w:rsidP="00C369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369F5" w:rsidRPr="00C369F5" w:rsidTr="00CA2606">
        <w:trPr>
          <w:trHeight w:val="20"/>
        </w:trPr>
        <w:tc>
          <w:tcPr>
            <w:tcW w:w="1181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 Оздоровительная, лечебная и адаптированная физическая культура</w:t>
            </w:r>
          </w:p>
        </w:tc>
        <w:tc>
          <w:tcPr>
            <w:tcW w:w="2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29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9F5" w:rsidRPr="00C369F5" w:rsidRDefault="00FF71BD" w:rsidP="00C369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6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2606" w:rsidRDefault="00C369F5" w:rsidP="00C369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, ОК2, ОК3, ОК4, ОК8</w:t>
            </w:r>
            <w:r w:rsidR="00CA2606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CA2606" w:rsidRDefault="00CA2606" w:rsidP="00C369F5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D777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369F5" w:rsidRPr="00CA2606" w:rsidRDefault="00CA2606" w:rsidP="00C369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60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ЛР 9 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369F5" w:rsidRPr="00C369F5" w:rsidTr="00CA2606">
        <w:trPr>
          <w:trHeight w:val="20"/>
        </w:trPr>
        <w:tc>
          <w:tcPr>
            <w:tcW w:w="1181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1. Физическая культура в общекультурном и профессиональном развитии человека.</w:t>
            </w:r>
          </w:p>
        </w:tc>
        <w:tc>
          <w:tcPr>
            <w:tcW w:w="52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369F5" w:rsidRPr="00C369F5" w:rsidTr="00CA2606">
        <w:trPr>
          <w:trHeight w:val="20"/>
        </w:trPr>
        <w:tc>
          <w:tcPr>
            <w:tcW w:w="1181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2. Физическая культура в социальном развитии человека.</w:t>
            </w:r>
          </w:p>
        </w:tc>
        <w:tc>
          <w:tcPr>
            <w:tcW w:w="52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369F5" w:rsidRPr="00C369F5" w:rsidTr="00CA2606">
        <w:trPr>
          <w:trHeight w:val="20"/>
        </w:trPr>
        <w:tc>
          <w:tcPr>
            <w:tcW w:w="1181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3. Физкультурно-оздоровительная деятельность для укрепления здоровья, достижения жизненных и профессиональных целей.</w:t>
            </w:r>
          </w:p>
        </w:tc>
        <w:tc>
          <w:tcPr>
            <w:tcW w:w="52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369F5" w:rsidRPr="00C369F5" w:rsidTr="00CA2606">
        <w:trPr>
          <w:trHeight w:val="20"/>
        </w:trPr>
        <w:tc>
          <w:tcPr>
            <w:tcW w:w="1181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9F5" w:rsidRPr="00C369F5" w:rsidRDefault="00C369F5" w:rsidP="00C369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FF71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6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369F5" w:rsidRPr="00C369F5" w:rsidTr="00CA2606">
        <w:trPr>
          <w:trHeight w:val="20"/>
        </w:trPr>
        <w:tc>
          <w:tcPr>
            <w:tcW w:w="1181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1. Техника безопасности при физкультурно-оздоровительных занятиях.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9F5" w:rsidRPr="00C369F5" w:rsidRDefault="00C369F5" w:rsidP="00C369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6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369F5" w:rsidRPr="00C369F5" w:rsidTr="00CA2606">
        <w:trPr>
          <w:trHeight w:val="20"/>
        </w:trPr>
        <w:tc>
          <w:tcPr>
            <w:tcW w:w="1181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69F5" w:rsidRPr="00C369F5" w:rsidRDefault="00FF71BD" w:rsidP="00C369F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C369F5"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. Основы здорового образа жизни студента.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9F5" w:rsidRPr="00C369F5" w:rsidRDefault="00C369F5" w:rsidP="00C369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6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369F5" w:rsidRPr="00C369F5" w:rsidTr="00CA2606">
        <w:trPr>
          <w:trHeight w:val="20"/>
        </w:trPr>
        <w:tc>
          <w:tcPr>
            <w:tcW w:w="1181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69F5" w:rsidRPr="00C369F5" w:rsidRDefault="00FF71BD" w:rsidP="00C369F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C369F5"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. Средства и методы оздоровительной, лечебной и адаптивной физической культуры.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9F5" w:rsidRPr="00C369F5" w:rsidRDefault="00C369F5" w:rsidP="00C369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6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369F5" w:rsidRPr="00C369F5" w:rsidTr="00CA2606">
        <w:trPr>
          <w:trHeight w:val="20"/>
        </w:trPr>
        <w:tc>
          <w:tcPr>
            <w:tcW w:w="1181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69F5" w:rsidRPr="00C369F5" w:rsidRDefault="00FF71BD" w:rsidP="00C369F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  <w:r w:rsidR="00C369F5"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физкультурно-оздоровительные технологии.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9F5" w:rsidRPr="00C369F5" w:rsidRDefault="00C369F5" w:rsidP="00C369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6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369F5" w:rsidRPr="00C369F5" w:rsidTr="00CA2606">
        <w:trPr>
          <w:trHeight w:val="20"/>
        </w:trPr>
        <w:tc>
          <w:tcPr>
            <w:tcW w:w="1181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69F5" w:rsidRPr="00C369F5" w:rsidRDefault="00FF71BD" w:rsidP="00C369F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C369F5"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. Организация самостоятельных физкультурно-оздоровительных занятий.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9F5" w:rsidRPr="00C369F5" w:rsidRDefault="00C369F5" w:rsidP="00C369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6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369F5" w:rsidRPr="00C369F5" w:rsidTr="00CA2606">
        <w:trPr>
          <w:trHeight w:val="20"/>
        </w:trPr>
        <w:tc>
          <w:tcPr>
            <w:tcW w:w="1181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69F5" w:rsidRPr="00C369F5" w:rsidRDefault="00FF71BD" w:rsidP="00C369F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C369F5"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. Обучение упражнениям на гибкость.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9F5" w:rsidRPr="00C369F5" w:rsidRDefault="00C369F5" w:rsidP="00C369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6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369F5" w:rsidRPr="00C369F5" w:rsidTr="00CA2606">
        <w:trPr>
          <w:trHeight w:val="20"/>
        </w:trPr>
        <w:tc>
          <w:tcPr>
            <w:tcW w:w="1181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69F5" w:rsidRPr="00C369F5" w:rsidRDefault="00FF71BD" w:rsidP="00C369F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C369F5"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. Обучение упражнениям на формирование осанки.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9F5" w:rsidRPr="00C369F5" w:rsidRDefault="00C369F5" w:rsidP="00C369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6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369F5" w:rsidRPr="00C369F5" w:rsidTr="00CA2606">
        <w:trPr>
          <w:trHeight w:val="20"/>
        </w:trPr>
        <w:tc>
          <w:tcPr>
            <w:tcW w:w="1181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69F5" w:rsidRPr="00C369F5" w:rsidRDefault="00FF71BD" w:rsidP="00C369F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="00C369F5"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Обучение упражнениям на развитие мышц спины.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9F5" w:rsidRPr="00C369F5" w:rsidRDefault="00C369F5" w:rsidP="00C369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6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369F5" w:rsidRPr="00C369F5" w:rsidTr="00CA2606">
        <w:trPr>
          <w:trHeight w:val="20"/>
        </w:trPr>
        <w:tc>
          <w:tcPr>
            <w:tcW w:w="1181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69F5" w:rsidRPr="00C369F5" w:rsidRDefault="00FF71BD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C369F5"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. Обучение упражнениям на развитие мышц рук.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9F5" w:rsidRPr="00C369F5" w:rsidRDefault="00C369F5" w:rsidP="00C369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6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369F5" w:rsidRPr="00C369F5" w:rsidTr="00CA2606">
        <w:trPr>
          <w:trHeight w:val="20"/>
        </w:trPr>
        <w:tc>
          <w:tcPr>
            <w:tcW w:w="1181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69F5" w:rsidRPr="00C369F5" w:rsidRDefault="00FF71BD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C369F5"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. Упражнения для развития мелкой моторики рук.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9F5" w:rsidRPr="00C369F5" w:rsidRDefault="00C369F5" w:rsidP="00C369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6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369F5" w:rsidRPr="00C369F5" w:rsidTr="00CA2606">
        <w:trPr>
          <w:trHeight w:val="20"/>
        </w:trPr>
        <w:tc>
          <w:tcPr>
            <w:tcW w:w="1181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69F5" w:rsidRPr="00C369F5" w:rsidRDefault="00FF71BD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C369F5"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. Обучение упражнениям на развитие и укрепление мышц брюшного пресса.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9F5" w:rsidRPr="00C369F5" w:rsidRDefault="00C369F5" w:rsidP="00C369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6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369F5" w:rsidRPr="00C369F5" w:rsidTr="00CA2606">
        <w:trPr>
          <w:trHeight w:val="20"/>
        </w:trPr>
        <w:tc>
          <w:tcPr>
            <w:tcW w:w="1181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2. Оздоровительные </w:t>
            </w:r>
            <w:r w:rsidRPr="00C36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системы физических упражнений и адаптивная физическая культура</w:t>
            </w:r>
          </w:p>
        </w:tc>
        <w:tc>
          <w:tcPr>
            <w:tcW w:w="2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529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9F5" w:rsidRPr="00C369F5" w:rsidRDefault="00FF71BD" w:rsidP="00C369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6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2606" w:rsidRDefault="00C369F5" w:rsidP="00C369F5">
            <w:pPr>
              <w:spacing w:after="0" w:line="2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ОК1, ОК2, ОК3, ОК4, </w:t>
            </w: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ОК8</w:t>
            </w:r>
            <w:proofErr w:type="gramStart"/>
            <w:r w:rsidR="00CA2606" w:rsidRPr="00CA260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CA260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;</w:t>
            </w:r>
            <w:proofErr w:type="gramEnd"/>
          </w:p>
          <w:p w:rsidR="00C369F5" w:rsidRPr="00C369F5" w:rsidRDefault="00CA2606" w:rsidP="00CA2606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  </w:t>
            </w:r>
            <w:r w:rsidRPr="00CA260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ЛР 9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</w:tr>
      <w:tr w:rsidR="00C369F5" w:rsidRPr="00C369F5" w:rsidTr="00CA2606">
        <w:trPr>
          <w:trHeight w:val="20"/>
        </w:trPr>
        <w:tc>
          <w:tcPr>
            <w:tcW w:w="1181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Основы оздоровительных систем </w:t>
            </w: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физических упражнений и адаптивной физической культуры.</w:t>
            </w:r>
          </w:p>
        </w:tc>
        <w:tc>
          <w:tcPr>
            <w:tcW w:w="52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369F5" w:rsidRPr="00C369F5" w:rsidTr="00CA2606">
        <w:trPr>
          <w:trHeight w:val="20"/>
        </w:trPr>
        <w:tc>
          <w:tcPr>
            <w:tcW w:w="1181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2. Средства и методы оздоровительные системы физических упражнений и адаптивная физическая культура.</w:t>
            </w:r>
          </w:p>
        </w:tc>
        <w:tc>
          <w:tcPr>
            <w:tcW w:w="52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369F5" w:rsidRPr="00C369F5" w:rsidTr="00CA2606">
        <w:trPr>
          <w:trHeight w:val="20"/>
        </w:trPr>
        <w:tc>
          <w:tcPr>
            <w:tcW w:w="1181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9F5" w:rsidRPr="00C369F5" w:rsidRDefault="00FF71BD" w:rsidP="00C369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56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369F5" w:rsidRPr="00C369F5" w:rsidTr="00CA2606">
        <w:trPr>
          <w:trHeight w:val="20"/>
        </w:trPr>
        <w:tc>
          <w:tcPr>
            <w:tcW w:w="1181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1. Техника выполнения физических упражнений из оздоровительных систем и адаптивной физической культуры.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9F5" w:rsidRPr="00C369F5" w:rsidRDefault="00C369F5" w:rsidP="00C369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3" w:type="pct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9F5" w:rsidRPr="00C369F5" w:rsidRDefault="00C369F5" w:rsidP="00C369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C369F5" w:rsidRPr="00C369F5" w:rsidTr="00CA2606">
        <w:trPr>
          <w:trHeight w:val="20"/>
        </w:trPr>
        <w:tc>
          <w:tcPr>
            <w:tcW w:w="1181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69F5" w:rsidRPr="00C369F5" w:rsidRDefault="00C369F5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2. Улучшение морфофункционального состояния и повышение уровня подготовленности с использованием средств и методов оздоровительных систем и адаптивной физической культуры.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9F5" w:rsidRPr="00C369F5" w:rsidRDefault="00C369F5" w:rsidP="00C369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3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69F5" w:rsidRPr="00C369F5" w:rsidTr="00CA2606">
        <w:trPr>
          <w:trHeight w:val="20"/>
        </w:trPr>
        <w:tc>
          <w:tcPr>
            <w:tcW w:w="1181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69F5" w:rsidRPr="00C369F5" w:rsidRDefault="00C369F5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3. Определение уровня морфофункционального состояния и физической подготовленности с учетом заболевания.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9F5" w:rsidRPr="00C369F5" w:rsidRDefault="00FF71BD" w:rsidP="00C369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3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69F5" w:rsidRPr="00C369F5" w:rsidTr="00CA2606">
        <w:trPr>
          <w:trHeight w:val="20"/>
        </w:trPr>
        <w:tc>
          <w:tcPr>
            <w:tcW w:w="1181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3. Терренкур и легкоатлетические упражнения в оздоровительной тренировке</w:t>
            </w:r>
          </w:p>
        </w:tc>
        <w:tc>
          <w:tcPr>
            <w:tcW w:w="2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29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9F5" w:rsidRPr="00C369F5" w:rsidRDefault="00FF71BD" w:rsidP="00C369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93" w:type="pct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2606" w:rsidRDefault="00C369F5" w:rsidP="00C369F5">
            <w:pPr>
              <w:spacing w:after="0" w:line="2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, ОК2, ОК3, ОК4, ОК8</w:t>
            </w:r>
            <w:r w:rsidR="00CA260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;</w:t>
            </w:r>
          </w:p>
          <w:p w:rsidR="00CA2606" w:rsidRDefault="00CA2606" w:rsidP="00C369F5">
            <w:pPr>
              <w:spacing w:after="0" w:line="2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369F5" w:rsidRPr="00C369F5" w:rsidRDefault="00CA2606" w:rsidP="00C369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60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ЛР 9</w:t>
            </w:r>
          </w:p>
        </w:tc>
      </w:tr>
      <w:tr w:rsidR="00C369F5" w:rsidRPr="00C369F5" w:rsidTr="00CA2606">
        <w:trPr>
          <w:trHeight w:val="20"/>
        </w:trPr>
        <w:tc>
          <w:tcPr>
            <w:tcW w:w="1181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1. Основы терренкура и легкой атлетики.</w:t>
            </w:r>
          </w:p>
        </w:tc>
        <w:tc>
          <w:tcPr>
            <w:tcW w:w="52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69F5" w:rsidRPr="00C369F5" w:rsidTr="00CA2606">
        <w:trPr>
          <w:trHeight w:val="20"/>
        </w:trPr>
        <w:tc>
          <w:tcPr>
            <w:tcW w:w="1181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2. Улучшение морфофункционального состояния и повышение уровня подготовленности с использованием терренкура, средств и методов легкой атлетики.</w:t>
            </w:r>
          </w:p>
        </w:tc>
        <w:tc>
          <w:tcPr>
            <w:tcW w:w="52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69F5" w:rsidRPr="00C369F5" w:rsidTr="00CA2606">
        <w:trPr>
          <w:trHeight w:val="20"/>
        </w:trPr>
        <w:tc>
          <w:tcPr>
            <w:tcW w:w="1181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9F5" w:rsidRPr="00C369F5" w:rsidRDefault="00FF71BD" w:rsidP="00C369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93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69F5" w:rsidRPr="00C369F5" w:rsidTr="00CA2606">
        <w:trPr>
          <w:trHeight w:val="20"/>
        </w:trPr>
        <w:tc>
          <w:tcPr>
            <w:tcW w:w="1181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1. Техника ходьбы.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9F5" w:rsidRPr="00C369F5" w:rsidRDefault="00FF71BD" w:rsidP="00C369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3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69F5" w:rsidRPr="00C369F5" w:rsidTr="00CA2606">
        <w:trPr>
          <w:trHeight w:val="20"/>
        </w:trPr>
        <w:tc>
          <w:tcPr>
            <w:tcW w:w="1181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2. Техника легкоатлетических упражнений.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9F5" w:rsidRPr="00C369F5" w:rsidRDefault="00C369F5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     2</w:t>
            </w:r>
          </w:p>
        </w:tc>
        <w:tc>
          <w:tcPr>
            <w:tcW w:w="893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69F5" w:rsidRPr="00C369F5" w:rsidTr="00CA2606">
        <w:trPr>
          <w:trHeight w:val="20"/>
        </w:trPr>
        <w:tc>
          <w:tcPr>
            <w:tcW w:w="1181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3. Повышение уровня подготовленности и улучшение морфофункционального состояния с использованием терренкура, средств и методов легкой атлетики.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9F5" w:rsidRPr="00C369F5" w:rsidRDefault="00C369F5" w:rsidP="00C369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3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69F5" w:rsidRPr="00C369F5" w:rsidTr="00CA2606">
        <w:trPr>
          <w:trHeight w:val="20"/>
        </w:trPr>
        <w:tc>
          <w:tcPr>
            <w:tcW w:w="1181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4. Выполнение комплекса легкоатлетических упражнений для оздоровительной тренировки.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9F5" w:rsidRPr="00C369F5" w:rsidRDefault="00C369F5" w:rsidP="00C369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3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69F5" w:rsidRPr="00C369F5" w:rsidTr="00CA2606">
        <w:trPr>
          <w:trHeight w:val="20"/>
        </w:trPr>
        <w:tc>
          <w:tcPr>
            <w:tcW w:w="1181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textWrapping" w:clear="all"/>
            </w:r>
          </w:p>
          <w:p w:rsidR="00C369F5" w:rsidRPr="00C369F5" w:rsidRDefault="00C369F5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4. Подвижные и спортивные игры в оздоровительной тренировке</w:t>
            </w:r>
          </w:p>
        </w:tc>
        <w:tc>
          <w:tcPr>
            <w:tcW w:w="2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29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9F5" w:rsidRPr="00C369F5" w:rsidRDefault="00FF71BD" w:rsidP="00C369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93" w:type="pct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2606" w:rsidRDefault="00C369F5" w:rsidP="00C369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, ОК2, ОК3, ОК4, ОК</w:t>
            </w:r>
            <w:r w:rsidR="00CA2606">
              <w:rPr>
                <w:rFonts w:ascii="Times New Roman" w:eastAsia="Times New Roman" w:hAnsi="Times New Roman" w:cs="Times New Roman"/>
                <w:sz w:val="24"/>
                <w:szCs w:val="24"/>
              </w:rPr>
              <w:t>8;</w:t>
            </w:r>
          </w:p>
          <w:p w:rsidR="00CA2606" w:rsidRDefault="00CA2606" w:rsidP="00C369F5">
            <w:pPr>
              <w:spacing w:after="0" w:line="2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369F5" w:rsidRPr="00C369F5" w:rsidRDefault="00CA2606" w:rsidP="00C369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60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ЛР 9 </w:t>
            </w:r>
          </w:p>
        </w:tc>
      </w:tr>
      <w:tr w:rsidR="00C369F5" w:rsidRPr="00C369F5" w:rsidTr="00CA2606">
        <w:trPr>
          <w:trHeight w:val="20"/>
        </w:trPr>
        <w:tc>
          <w:tcPr>
            <w:tcW w:w="1181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1. Основы подвижных и спортивных игр.</w:t>
            </w:r>
          </w:p>
        </w:tc>
        <w:tc>
          <w:tcPr>
            <w:tcW w:w="52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69F5" w:rsidRPr="00C369F5" w:rsidTr="00CA2606">
        <w:trPr>
          <w:trHeight w:val="20"/>
        </w:trPr>
        <w:tc>
          <w:tcPr>
            <w:tcW w:w="1181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2. Техника упражнений в подвижных и спортивных играх.</w:t>
            </w:r>
          </w:p>
        </w:tc>
        <w:tc>
          <w:tcPr>
            <w:tcW w:w="52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69F5" w:rsidRPr="00C369F5" w:rsidTr="00CA2606">
        <w:trPr>
          <w:trHeight w:val="20"/>
        </w:trPr>
        <w:tc>
          <w:tcPr>
            <w:tcW w:w="1181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9F5" w:rsidRPr="00C369F5" w:rsidRDefault="00C369F5" w:rsidP="00C369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93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69F5" w:rsidRPr="00C369F5" w:rsidTr="00CA2606">
        <w:trPr>
          <w:trHeight w:val="20"/>
        </w:trPr>
        <w:tc>
          <w:tcPr>
            <w:tcW w:w="1181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1. Правила подвижных и спортивных игр.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9F5" w:rsidRPr="00C369F5" w:rsidRDefault="00C369F5" w:rsidP="00C369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3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69F5" w:rsidRPr="00C369F5" w:rsidTr="00CA2606">
        <w:trPr>
          <w:trHeight w:val="20"/>
        </w:trPr>
        <w:tc>
          <w:tcPr>
            <w:tcW w:w="1181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2. Техника и тактика игровых действий.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9F5" w:rsidRPr="00C369F5" w:rsidRDefault="00C369F5" w:rsidP="00C369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3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69F5" w:rsidRPr="00C369F5" w:rsidTr="00CA2606">
        <w:trPr>
          <w:trHeight w:val="20"/>
        </w:trPr>
        <w:tc>
          <w:tcPr>
            <w:tcW w:w="1181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3. Повышение уровня подготовленности и улучшение морфофункционального состояния с использованием спортивных игр.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9F5" w:rsidRPr="00C369F5" w:rsidRDefault="00C369F5" w:rsidP="00C369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3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69F5" w:rsidRPr="00C369F5" w:rsidTr="00CA2606">
        <w:trPr>
          <w:trHeight w:val="20"/>
        </w:trPr>
        <w:tc>
          <w:tcPr>
            <w:tcW w:w="1181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5. Лыжная подготовка в оздоровительной </w:t>
            </w:r>
            <w:r w:rsidRPr="00C36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тренировке</w:t>
            </w:r>
          </w:p>
        </w:tc>
        <w:tc>
          <w:tcPr>
            <w:tcW w:w="2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529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9F5" w:rsidRPr="00C369F5" w:rsidRDefault="00FF71BD" w:rsidP="00C369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93" w:type="pct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9F5" w:rsidRDefault="00C369F5" w:rsidP="00C369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, ОК2, ОК3, ОК4, ОК8</w:t>
            </w:r>
            <w:r w:rsidR="00CA2606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CA2606" w:rsidRPr="00C369F5" w:rsidRDefault="00CA2606" w:rsidP="00C369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60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ЛР 9</w:t>
            </w:r>
          </w:p>
        </w:tc>
      </w:tr>
      <w:tr w:rsidR="00C369F5" w:rsidRPr="00C369F5" w:rsidTr="00CA2606">
        <w:trPr>
          <w:trHeight w:val="20"/>
        </w:trPr>
        <w:tc>
          <w:tcPr>
            <w:tcW w:w="1181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1. Основы лыжной подготовки.</w:t>
            </w:r>
          </w:p>
        </w:tc>
        <w:tc>
          <w:tcPr>
            <w:tcW w:w="52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69F5" w:rsidRPr="00C369F5" w:rsidTr="00CA2606">
        <w:trPr>
          <w:trHeight w:val="20"/>
        </w:trPr>
        <w:tc>
          <w:tcPr>
            <w:tcW w:w="1181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Техника способов передвижения на </w:t>
            </w: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лыжах.</w:t>
            </w:r>
          </w:p>
        </w:tc>
        <w:tc>
          <w:tcPr>
            <w:tcW w:w="52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69F5" w:rsidRPr="00C369F5" w:rsidTr="00CA2606">
        <w:trPr>
          <w:trHeight w:val="20"/>
        </w:trPr>
        <w:tc>
          <w:tcPr>
            <w:tcW w:w="1181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9F5" w:rsidRPr="00C369F5" w:rsidRDefault="00EF261F" w:rsidP="00C369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93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69F5" w:rsidRPr="00C369F5" w:rsidTr="00CA2606">
        <w:trPr>
          <w:trHeight w:val="20"/>
        </w:trPr>
        <w:tc>
          <w:tcPr>
            <w:tcW w:w="1181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1. Подготовка и правила использования лыжного инвентаря.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9F5" w:rsidRPr="00C369F5" w:rsidRDefault="0040039B" w:rsidP="00C369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3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69F5" w:rsidRPr="00C369F5" w:rsidTr="00CA2606">
        <w:trPr>
          <w:trHeight w:val="20"/>
        </w:trPr>
        <w:tc>
          <w:tcPr>
            <w:tcW w:w="1181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2. Техника основных способов передвижения на лыжах.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9F5" w:rsidRPr="00C369F5" w:rsidRDefault="0040039B" w:rsidP="00C369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3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69F5" w:rsidRPr="00C369F5" w:rsidTr="00CA2606">
        <w:trPr>
          <w:trHeight w:val="20"/>
        </w:trPr>
        <w:tc>
          <w:tcPr>
            <w:tcW w:w="1181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3. Повышение уровня подготовленности и улучшение морфофункционального состояния с использованием упражнений из лыжных гонок.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9F5" w:rsidRPr="00C369F5" w:rsidRDefault="00EF261F" w:rsidP="00C369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3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69F5" w:rsidRPr="00C369F5" w:rsidTr="006D7779">
        <w:trPr>
          <w:trHeight w:val="20"/>
        </w:trPr>
        <w:tc>
          <w:tcPr>
            <w:tcW w:w="3578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9F5" w:rsidRPr="00C369F5" w:rsidRDefault="00C369F5" w:rsidP="00C369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93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9F5" w:rsidRPr="00C369F5" w:rsidRDefault="00C369F5" w:rsidP="00C369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C369F5" w:rsidRPr="00C369F5" w:rsidTr="006D7779">
        <w:trPr>
          <w:trHeight w:val="20"/>
        </w:trPr>
        <w:tc>
          <w:tcPr>
            <w:tcW w:w="3578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9F5" w:rsidRPr="00C369F5" w:rsidRDefault="00C369F5" w:rsidP="00C369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893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9F5" w:rsidRPr="00C369F5" w:rsidRDefault="00C369F5" w:rsidP="00C369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</w:tbl>
    <w:p w:rsidR="00C369F5" w:rsidRDefault="00C369F5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FF71BD" w:rsidRDefault="00FF71BD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FF71BD" w:rsidRDefault="00FF71BD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FF71BD" w:rsidRDefault="00FF71BD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FF71BD" w:rsidRDefault="00FF71BD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FF71BD" w:rsidRDefault="00FF71BD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FF71BD" w:rsidRDefault="00FF71BD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FF71BD" w:rsidRDefault="00FF71BD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FF71BD" w:rsidRDefault="00FF71BD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FF71BD" w:rsidRDefault="00FF71BD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FF71BD" w:rsidRDefault="00FF71BD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FF71BD" w:rsidRDefault="00FF71BD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FF71BD" w:rsidRDefault="00FF71BD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FF71BD" w:rsidRDefault="00FF71BD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FF71BD" w:rsidRDefault="00FF71BD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FF71BD" w:rsidRDefault="00FF71BD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FF71BD" w:rsidRDefault="00FF71BD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FF71BD" w:rsidRDefault="00FF71BD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FF71BD" w:rsidRDefault="00FF71BD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FF71BD" w:rsidRDefault="00FF71BD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FF71BD" w:rsidRDefault="00FF71BD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FF71BD" w:rsidRDefault="00FF71BD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FF71BD" w:rsidRDefault="00FF71BD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FF71BD" w:rsidRDefault="00FF71BD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FF71BD" w:rsidRDefault="00FF71BD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FF71BD" w:rsidRDefault="00FF71BD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EF261F" w:rsidRDefault="00EF261F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EF261F" w:rsidRDefault="00EF261F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EF261F" w:rsidRDefault="00EF261F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EF261F" w:rsidRDefault="00EF261F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EF261F" w:rsidRDefault="00EF261F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EF261F" w:rsidRDefault="00EF261F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EF261F" w:rsidRDefault="00EF261F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EF261F" w:rsidRDefault="00EF261F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EF261F" w:rsidRDefault="00EF261F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EF261F" w:rsidRDefault="00EF261F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EF261F" w:rsidRDefault="00EF261F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EF261F" w:rsidRDefault="00EF261F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FF71BD" w:rsidRDefault="00FF71BD" w:rsidP="00CA2606">
      <w:pPr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FF71BD" w:rsidRPr="00C369F5" w:rsidRDefault="00FF71BD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C369F5" w:rsidRPr="00C369F5" w:rsidRDefault="00C369F5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C369F5" w:rsidRPr="00C369F5" w:rsidRDefault="00C369F5" w:rsidP="00C369F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3. УСЛОВИЯ РЕАЛИЗАЦИИ ПРОГРАММЫ ДИСЦИПЛИНЫ</w:t>
      </w:r>
    </w:p>
    <w:p w:rsidR="00C369F5" w:rsidRPr="00C369F5" w:rsidRDefault="00C369F5" w:rsidP="00C369F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</w:t>
      </w:r>
    </w:p>
    <w:p w:rsidR="00C369F5" w:rsidRPr="00C369F5" w:rsidRDefault="00BE3B05" w:rsidP="00BE3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BE3B05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3.1.</w:t>
      </w: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Реализация</w:t>
      </w:r>
      <w:r w:rsidR="00C369F5"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программы учебной дисциплины </w:t>
      </w: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требует наличия  спортивного </w:t>
      </w:r>
      <w:r w:rsidR="00C369F5"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зал</w:t>
      </w: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а.</w:t>
      </w:r>
    </w:p>
    <w:p w:rsidR="00C369F5" w:rsidRPr="00C369F5" w:rsidRDefault="00C369F5" w:rsidP="00C369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3.2. Информационное обеспечение реализации программы</w:t>
      </w:r>
    </w:p>
    <w:p w:rsidR="00C369F5" w:rsidRPr="00C369F5" w:rsidRDefault="00C369F5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Основные источники</w:t>
      </w:r>
    </w:p>
    <w:p w:rsidR="00C369F5" w:rsidRPr="00C369F5" w:rsidRDefault="00C369F5" w:rsidP="00C369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>1.         Адаптивная физическая культура в практике работы с инвалидами и другими группами населения: учебное пособие / под ред. С. П. Евсе</w:t>
      </w:r>
      <w:r w:rsidR="00CA2606">
        <w:rPr>
          <w:rFonts w:ascii="Times New Roman" w:eastAsia="Times New Roman" w:hAnsi="Times New Roman" w:cs="Times New Roman"/>
          <w:color w:val="181818"/>
          <w:sz w:val="24"/>
          <w:szCs w:val="24"/>
        </w:rPr>
        <w:t>ева. – М.: Советский спорт, 2019</w:t>
      </w:r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. – 298 </w:t>
      </w:r>
      <w:proofErr w:type="gramStart"/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>с</w:t>
      </w:r>
      <w:proofErr w:type="gramEnd"/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>.</w:t>
      </w:r>
    </w:p>
    <w:p w:rsidR="00C369F5" w:rsidRPr="00C369F5" w:rsidRDefault="00C369F5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</w:t>
      </w:r>
    </w:p>
    <w:p w:rsidR="00C369F5" w:rsidRPr="00C369F5" w:rsidRDefault="00C369F5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Электронные издания (электронные ресурсы)</w:t>
      </w:r>
    </w:p>
    <w:p w:rsidR="00C369F5" w:rsidRPr="00C369F5" w:rsidRDefault="00C369F5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>1.  Адаптивная физическая культура. Ежеквартальный журнал [Электронный ресурс]. – Режим доступа</w:t>
      </w:r>
      <w:proofErr w:type="gramStart"/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:</w:t>
      </w:r>
      <w:proofErr w:type="gramEnd"/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http://www.afkonline.ru/</w:t>
      </w:r>
    </w:p>
    <w:p w:rsidR="00C369F5" w:rsidRPr="00C369F5" w:rsidRDefault="00C369F5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>2.  Здоровье и образование [Электронный ресурс]. – Режим доступа: http://www.valeo.edu.ru</w:t>
      </w:r>
    </w:p>
    <w:p w:rsidR="00C369F5" w:rsidRPr="00C369F5" w:rsidRDefault="00C369F5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>3.  Лечебная физкультура и спортивная медицина. Научно-практический журнал [Электронный ресурс]. – Режим доступа</w:t>
      </w:r>
      <w:proofErr w:type="gramStart"/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:</w:t>
      </w:r>
      <w:proofErr w:type="gramEnd"/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http://lfksport.ru/</w:t>
      </w:r>
    </w:p>
    <w:p w:rsidR="00C369F5" w:rsidRPr="00C369F5" w:rsidRDefault="00C369F5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>4.  Официальный сайт Министерства спорта Российской Федерации [Электронный ресурс]. – Режим доступа: http://www.minstm.gov.ru</w:t>
      </w:r>
    </w:p>
    <w:p w:rsidR="00C369F5" w:rsidRPr="00C369F5" w:rsidRDefault="00C369F5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5.  Официальный сайт </w:t>
      </w:r>
      <w:proofErr w:type="spellStart"/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>Паралимпийского</w:t>
      </w:r>
      <w:proofErr w:type="spellEnd"/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комитета России [Электронный ресурс]. – Режим доступа https://paralymp.ru/</w:t>
      </w:r>
    </w:p>
    <w:p w:rsidR="00C369F5" w:rsidRPr="00C369F5" w:rsidRDefault="00C369F5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>6.  Российская спортивная энциклопедия [Электронный ресурс]. – Режим доступа: http://www.libsport.ru/</w:t>
      </w:r>
    </w:p>
    <w:p w:rsidR="00C369F5" w:rsidRPr="00C369F5" w:rsidRDefault="00C369F5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7.    </w:t>
      </w:r>
      <w:proofErr w:type="spellStart"/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>Быченков</w:t>
      </w:r>
      <w:proofErr w:type="spellEnd"/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С. В. Физическая культура [Электронный ресурс]: учебное пособие для СПО/ С. В. </w:t>
      </w:r>
      <w:proofErr w:type="spellStart"/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>Быченков</w:t>
      </w:r>
      <w:proofErr w:type="spellEnd"/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, О. В. </w:t>
      </w:r>
      <w:proofErr w:type="spellStart"/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>Везеницын</w:t>
      </w:r>
      <w:proofErr w:type="spellEnd"/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, – </w:t>
      </w:r>
      <w:proofErr w:type="spellStart"/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>Электрон</w:t>
      </w:r>
      <w:proofErr w:type="gramStart"/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>.т</w:t>
      </w:r>
      <w:proofErr w:type="gramEnd"/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>екстовые</w:t>
      </w:r>
      <w:proofErr w:type="spellEnd"/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данные. – Саратов: Профобразование, 2017. – 120 </w:t>
      </w:r>
      <w:proofErr w:type="spellStart"/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>c</w:t>
      </w:r>
      <w:proofErr w:type="spellEnd"/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>. – Режим доступа: http://www.iprbookshop.ru/70294.html. – ЭБС «</w:t>
      </w:r>
      <w:proofErr w:type="spellStart"/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>IPRbooks</w:t>
      </w:r>
      <w:proofErr w:type="spellEnd"/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>»</w:t>
      </w:r>
    </w:p>
    <w:p w:rsidR="00C369F5" w:rsidRPr="00C369F5" w:rsidRDefault="00C369F5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8.    Стельмашонок В. А. Основы реабилитации, физиотерапии, массажа и лечебной физкультуры [Электронный ресурс]: учебное пособие/ В. А. Стельмашонок, Н. В. Владимирова. – </w:t>
      </w:r>
      <w:proofErr w:type="spellStart"/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>Электрон</w:t>
      </w:r>
      <w:proofErr w:type="gramStart"/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>.т</w:t>
      </w:r>
      <w:proofErr w:type="gramEnd"/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>екстовые</w:t>
      </w:r>
      <w:proofErr w:type="spellEnd"/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данные. – Минск: Республиканский институт профессионального образования (РИПО), 2015. – 328 </w:t>
      </w:r>
      <w:proofErr w:type="spellStart"/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>c</w:t>
      </w:r>
      <w:proofErr w:type="spellEnd"/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>. – Режим доступа: http://www.iprbookshop.ru/67696.html. – ЭБС «</w:t>
      </w:r>
      <w:proofErr w:type="spellStart"/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>IPRbooks</w:t>
      </w:r>
      <w:proofErr w:type="spellEnd"/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>».</w:t>
      </w:r>
    </w:p>
    <w:p w:rsidR="00C369F5" w:rsidRPr="00C369F5" w:rsidRDefault="00C369F5" w:rsidP="00C369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</w:t>
      </w:r>
    </w:p>
    <w:p w:rsidR="00C369F5" w:rsidRPr="00C369F5" w:rsidRDefault="00C369F5" w:rsidP="00C369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Дополнительные источники</w:t>
      </w:r>
    </w:p>
    <w:p w:rsidR="00C369F5" w:rsidRPr="00C369F5" w:rsidRDefault="00C369F5" w:rsidP="00C369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>1.  Технологии физкультурно-спортивной деятельности в адаптивной физической культуре</w:t>
      </w:r>
      <w:proofErr w:type="gramStart"/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:</w:t>
      </w:r>
      <w:proofErr w:type="gramEnd"/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учебник / О. Э. Евсеева, С. П. Евсеев ; под ред. С. П. Евсеева. – М.</w:t>
      </w:r>
      <w:proofErr w:type="gramStart"/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:</w:t>
      </w:r>
      <w:proofErr w:type="gramEnd"/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Советский спорт, 2013 [ЗНБ </w:t>
      </w:r>
      <w:proofErr w:type="spellStart"/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>УрФУ</w:t>
      </w:r>
      <w:proofErr w:type="spellEnd"/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>].</w:t>
      </w:r>
    </w:p>
    <w:p w:rsidR="00C369F5" w:rsidRPr="00C369F5" w:rsidRDefault="00C369F5" w:rsidP="00C369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2.  </w:t>
      </w:r>
      <w:proofErr w:type="spellStart"/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>Щанкин</w:t>
      </w:r>
      <w:proofErr w:type="spellEnd"/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А. А. Двигательная активность и здоровье человека / </w:t>
      </w:r>
      <w:proofErr w:type="spellStart"/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>Щанкин</w:t>
      </w:r>
      <w:proofErr w:type="spellEnd"/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А. А., Николаев В. С. – М.: </w:t>
      </w:r>
      <w:proofErr w:type="spellStart"/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>Директ-Медиа</w:t>
      </w:r>
      <w:proofErr w:type="spellEnd"/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>, 2015. – Режим доступа: http://www.knigafund.ru/books/183309</w:t>
      </w:r>
    </w:p>
    <w:p w:rsidR="00C369F5" w:rsidRDefault="00C369F5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</w:t>
      </w:r>
    </w:p>
    <w:p w:rsidR="00EF261F" w:rsidRDefault="00EF261F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EF261F" w:rsidRDefault="00EF261F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BE3B05" w:rsidRDefault="00BE3B05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BE3B05" w:rsidRDefault="00BE3B05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BE3B05" w:rsidRDefault="00BE3B05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BE3B05" w:rsidRDefault="00BE3B05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BE3B05" w:rsidRDefault="00BE3B05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BE3B05" w:rsidRDefault="00BE3B05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BE3B05" w:rsidRDefault="00BE3B05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BE3B05" w:rsidRDefault="00BE3B05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EF261F" w:rsidRPr="00C369F5" w:rsidRDefault="00EF261F" w:rsidP="00C369F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C369F5" w:rsidRPr="00C369F5" w:rsidRDefault="00C369F5" w:rsidP="00C369F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4. КОНТРОЛЬ И ОЦЕНКА РЕЗУЛЬТАТОВ ОСВОЕНИЯ ДИСЦИПЛИНЫ</w:t>
      </w:r>
    </w:p>
    <w:p w:rsidR="00C369F5" w:rsidRPr="00C369F5" w:rsidRDefault="00C369F5" w:rsidP="00C369F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182"/>
        <w:gridCol w:w="5400"/>
        <w:gridCol w:w="1988"/>
      </w:tblGrid>
      <w:tr w:rsidR="00C369F5" w:rsidRPr="00C369F5" w:rsidTr="00C369F5">
        <w:tc>
          <w:tcPr>
            <w:tcW w:w="8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315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9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C369F5" w:rsidRPr="00C369F5" w:rsidTr="00C369F5">
        <w:tc>
          <w:tcPr>
            <w:tcW w:w="8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 о роли физической культуры в общекультурном, профессиональном и социальном развитии человека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Владение целостной системой знаний о физической культуре и ее роли в общекультурном, профессиональном и социальном развитии человека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C369F5" w:rsidRPr="00C369F5" w:rsidTr="00C369F5">
        <w:tc>
          <w:tcPr>
            <w:tcW w:w="8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основ здорового образа жизни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и применение основ здорового образа жизни в формировании собственного стиля жизни для решения личных и профессиональных задач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C369F5" w:rsidRPr="00C369F5" w:rsidTr="00C369F5">
        <w:trPr>
          <w:trHeight w:val="896"/>
        </w:trPr>
        <w:tc>
          <w:tcPr>
            <w:tcW w:w="8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Владение основными средствами и методами оздоровительной, лечебной и адаптивной физической культуры для укрепления индивидуального здоровья и физического самосовершенствования; ценностями физической культуры и спорта для успешной социально-культурной и профессиональной деятельности.</w:t>
            </w:r>
          </w:p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 выполнения двигательных действий из оздоровительных систем физических упражнений и адаптивной физической культуры, элементов базовых видов спорта для улучшения морфофункционального состояния.</w:t>
            </w:r>
          </w:p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Владение разнообразными методиками применения средств оздоровительной, лечебной и адаптивной физической культуры для улучшения морфофункционального состояния.</w:t>
            </w:r>
          </w:p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составление и освоение комплексов упражнений утренней гигиенической гимнастики, физкультурно-оздоровительных занятий различной направленности с соблюдением техники безопасности.</w:t>
            </w:r>
          </w:p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Владение основными методиками самоконтроля при занятиях оздоровительной физической культурой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и оценка результатов освоения дисциплины осуществляются преподавателем индивидуально для каждого обучающегося в процессе проведения практических занятий, приема функциональных проб и контрольных испытаний с учетом имеющегося заболевания.</w:t>
            </w:r>
          </w:p>
        </w:tc>
      </w:tr>
    </w:tbl>
    <w:p w:rsidR="00C369F5" w:rsidRPr="00C369F5" w:rsidRDefault="00C369F5" w:rsidP="00C369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</w:t>
      </w:r>
    </w:p>
    <w:p w:rsidR="00C369F5" w:rsidRPr="00C369F5" w:rsidRDefault="00C369F5" w:rsidP="00C369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>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(таблица).</w:t>
      </w:r>
    </w:p>
    <w:p w:rsidR="00C369F5" w:rsidRPr="00C369F5" w:rsidRDefault="00C369F5" w:rsidP="00C369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tbl>
      <w:tblPr>
        <w:tblW w:w="9530" w:type="dxa"/>
        <w:jc w:val="center"/>
        <w:tblInd w:w="1264" w:type="dxa"/>
        <w:tblCellMar>
          <w:left w:w="0" w:type="dxa"/>
          <w:right w:w="0" w:type="dxa"/>
        </w:tblCellMar>
        <w:tblLook w:val="04A0"/>
      </w:tblPr>
      <w:tblGrid>
        <w:gridCol w:w="4212"/>
        <w:gridCol w:w="2500"/>
        <w:gridCol w:w="2818"/>
      </w:tblGrid>
      <w:tr w:rsidR="00C369F5" w:rsidRPr="00C369F5" w:rsidTr="00EF261F">
        <w:trPr>
          <w:trHeight w:val="20"/>
          <w:jc w:val="center"/>
        </w:trPr>
        <w:tc>
          <w:tcPr>
            <w:tcW w:w="42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ind w:firstLine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Процент результативности</w:t>
            </w:r>
          </w:p>
          <w:p w:rsidR="00C369F5" w:rsidRPr="00C369F5" w:rsidRDefault="00C369F5" w:rsidP="00C369F5">
            <w:pPr>
              <w:spacing w:after="0" w:line="20" w:lineRule="atLeast"/>
              <w:ind w:firstLine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(правильных ответов)</w:t>
            </w:r>
          </w:p>
        </w:tc>
        <w:tc>
          <w:tcPr>
            <w:tcW w:w="531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ind w:firstLine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Качественная оценка </w:t>
            </w:r>
            <w:proofErr w:type="gramStart"/>
            <w:r w:rsidRPr="00C36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индивидуальных</w:t>
            </w:r>
            <w:proofErr w:type="gramEnd"/>
          </w:p>
          <w:p w:rsidR="00C369F5" w:rsidRPr="00C369F5" w:rsidRDefault="00C369F5" w:rsidP="00C369F5">
            <w:pPr>
              <w:spacing w:after="0" w:line="20" w:lineRule="atLeast"/>
              <w:ind w:firstLine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образовательных достижений</w:t>
            </w:r>
          </w:p>
        </w:tc>
      </w:tr>
      <w:tr w:rsidR="00C369F5" w:rsidRPr="00C369F5" w:rsidTr="00EF261F">
        <w:trPr>
          <w:trHeight w:val="20"/>
          <w:jc w:val="center"/>
        </w:trPr>
        <w:tc>
          <w:tcPr>
            <w:tcW w:w="42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9F5" w:rsidRPr="00C369F5" w:rsidRDefault="00C369F5" w:rsidP="00C36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9F5" w:rsidRPr="00C369F5" w:rsidRDefault="00C369F5" w:rsidP="00C369F5">
            <w:pPr>
              <w:spacing w:after="0" w:line="20" w:lineRule="atLeast"/>
              <w:ind w:firstLine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балл (отметка)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9F5" w:rsidRPr="00C369F5" w:rsidRDefault="00C369F5" w:rsidP="00C369F5">
            <w:pPr>
              <w:spacing w:after="0" w:line="20" w:lineRule="atLeast"/>
              <w:ind w:firstLine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вербальный аналог</w:t>
            </w:r>
          </w:p>
        </w:tc>
      </w:tr>
      <w:tr w:rsidR="00C369F5" w:rsidRPr="00C369F5" w:rsidTr="00EF261F">
        <w:trPr>
          <w:trHeight w:val="20"/>
          <w:jc w:val="center"/>
        </w:trPr>
        <w:tc>
          <w:tcPr>
            <w:tcW w:w="42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9F5" w:rsidRPr="00C369F5" w:rsidRDefault="00C369F5" w:rsidP="00C369F5">
            <w:pPr>
              <w:spacing w:after="0" w:line="20" w:lineRule="atLeast"/>
              <w:ind w:firstLine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80 ÷ 100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9F5" w:rsidRPr="00C369F5" w:rsidRDefault="00C369F5" w:rsidP="00C369F5">
            <w:pPr>
              <w:spacing w:after="0" w:line="20" w:lineRule="atLeast"/>
              <w:ind w:firstLine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0" w:lineRule="atLeast"/>
              <w:ind w:firstLine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отлично</w:t>
            </w:r>
          </w:p>
        </w:tc>
      </w:tr>
      <w:tr w:rsidR="00C369F5" w:rsidRPr="00C369F5" w:rsidTr="00EF261F">
        <w:trPr>
          <w:trHeight w:val="20"/>
          <w:jc w:val="center"/>
        </w:trPr>
        <w:tc>
          <w:tcPr>
            <w:tcW w:w="42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9F5" w:rsidRPr="00C369F5" w:rsidRDefault="00C369F5" w:rsidP="00C369F5">
            <w:pPr>
              <w:spacing w:after="0" w:line="20" w:lineRule="atLeast"/>
              <w:ind w:firstLine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60 ÷ 79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9F5" w:rsidRPr="00C369F5" w:rsidRDefault="00C369F5" w:rsidP="00C369F5">
            <w:pPr>
              <w:spacing w:after="0" w:line="20" w:lineRule="atLeast"/>
              <w:ind w:firstLine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0" w:lineRule="atLeast"/>
              <w:ind w:firstLine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</w:t>
            </w:r>
          </w:p>
        </w:tc>
      </w:tr>
      <w:tr w:rsidR="00C369F5" w:rsidRPr="00C369F5" w:rsidTr="00EF261F">
        <w:trPr>
          <w:trHeight w:val="20"/>
          <w:jc w:val="center"/>
        </w:trPr>
        <w:tc>
          <w:tcPr>
            <w:tcW w:w="42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9F5" w:rsidRPr="00C369F5" w:rsidRDefault="00C369F5" w:rsidP="00C369F5">
            <w:pPr>
              <w:spacing w:after="0" w:line="20" w:lineRule="atLeast"/>
              <w:ind w:firstLine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 ÷ 59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9F5" w:rsidRPr="00C369F5" w:rsidRDefault="00C369F5" w:rsidP="00C369F5">
            <w:pPr>
              <w:spacing w:after="0" w:line="20" w:lineRule="atLeast"/>
              <w:ind w:firstLine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0" w:lineRule="atLeast"/>
              <w:ind w:firstLine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 w:rsidR="00C369F5" w:rsidRPr="00C369F5" w:rsidTr="00EF261F">
        <w:trPr>
          <w:trHeight w:val="20"/>
          <w:jc w:val="center"/>
        </w:trPr>
        <w:tc>
          <w:tcPr>
            <w:tcW w:w="42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9F5" w:rsidRPr="00C369F5" w:rsidRDefault="00C369F5" w:rsidP="00C369F5">
            <w:pPr>
              <w:spacing w:after="0" w:line="20" w:lineRule="atLeast"/>
              <w:ind w:firstLine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менее 40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9F5" w:rsidRPr="00C369F5" w:rsidRDefault="00C369F5" w:rsidP="00C369F5">
            <w:pPr>
              <w:spacing w:after="0" w:line="20" w:lineRule="atLeast"/>
              <w:ind w:firstLine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9F5" w:rsidRPr="00C369F5" w:rsidRDefault="00C369F5" w:rsidP="00C369F5">
            <w:pPr>
              <w:spacing w:after="0" w:line="20" w:lineRule="atLeast"/>
              <w:ind w:firstLine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9F5">
              <w:rPr>
                <w:rFonts w:ascii="Times New Roman" w:eastAsia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</w:tr>
    </w:tbl>
    <w:p w:rsidR="00C369F5" w:rsidRPr="00C369F5" w:rsidRDefault="00C369F5" w:rsidP="00C369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C369F5" w:rsidRPr="00C369F5" w:rsidRDefault="00C369F5" w:rsidP="00C369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color w:val="181818"/>
          <w:sz w:val="24"/>
          <w:szCs w:val="24"/>
        </w:rPr>
        <w:t>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уровня подготовки по учебной дисциплине.</w:t>
      </w:r>
    </w:p>
    <w:p w:rsidR="00C369F5" w:rsidRPr="00C369F5" w:rsidRDefault="00C369F5" w:rsidP="00C369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369F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</w:t>
      </w:r>
    </w:p>
    <w:p w:rsidR="00F05074" w:rsidRDefault="00F05074"/>
    <w:sectPr w:rsidR="00F05074" w:rsidSect="0040039B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369F5"/>
    <w:rsid w:val="0005677E"/>
    <w:rsid w:val="000B59AD"/>
    <w:rsid w:val="000C7995"/>
    <w:rsid w:val="000D1D58"/>
    <w:rsid w:val="001F0231"/>
    <w:rsid w:val="00246F2C"/>
    <w:rsid w:val="0040039B"/>
    <w:rsid w:val="004177D2"/>
    <w:rsid w:val="004375DC"/>
    <w:rsid w:val="00450764"/>
    <w:rsid w:val="004A0112"/>
    <w:rsid w:val="004D3FB1"/>
    <w:rsid w:val="006D7779"/>
    <w:rsid w:val="00740761"/>
    <w:rsid w:val="007B488C"/>
    <w:rsid w:val="007C1D4D"/>
    <w:rsid w:val="00801C9A"/>
    <w:rsid w:val="00887B12"/>
    <w:rsid w:val="00983BD7"/>
    <w:rsid w:val="009A4161"/>
    <w:rsid w:val="009E76CD"/>
    <w:rsid w:val="009F4CBF"/>
    <w:rsid w:val="00A225EB"/>
    <w:rsid w:val="00BE3B05"/>
    <w:rsid w:val="00C10287"/>
    <w:rsid w:val="00C369F5"/>
    <w:rsid w:val="00CA2606"/>
    <w:rsid w:val="00D6514A"/>
    <w:rsid w:val="00DA1CFD"/>
    <w:rsid w:val="00DB375C"/>
    <w:rsid w:val="00E36A7D"/>
    <w:rsid w:val="00EE0623"/>
    <w:rsid w:val="00EF261F"/>
    <w:rsid w:val="00F05074"/>
    <w:rsid w:val="00F13F1F"/>
    <w:rsid w:val="00FC377E"/>
    <w:rsid w:val="00FF71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5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lider-readerlogo-desc">
    <w:name w:val="slider-reader__logo-desc"/>
    <w:basedOn w:val="a0"/>
    <w:rsid w:val="00C369F5"/>
  </w:style>
  <w:style w:type="paragraph" w:customStyle="1" w:styleId="style12">
    <w:name w:val="style12"/>
    <w:basedOn w:val="a"/>
    <w:rsid w:val="00C36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7">
    <w:name w:val="fontstyle157"/>
    <w:basedOn w:val="a0"/>
    <w:rsid w:val="00C369F5"/>
  </w:style>
  <w:style w:type="paragraph" w:customStyle="1" w:styleId="fr2">
    <w:name w:val="fr2"/>
    <w:basedOn w:val="a"/>
    <w:rsid w:val="00C36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C36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C36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1pt">
    <w:name w:val="211pt"/>
    <w:basedOn w:val="a0"/>
    <w:rsid w:val="00C369F5"/>
  </w:style>
  <w:style w:type="paragraph" w:customStyle="1" w:styleId="consplusnormal">
    <w:name w:val="consplusnormal"/>
    <w:basedOn w:val="a"/>
    <w:rsid w:val="00C36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C36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Subtitle"/>
    <w:basedOn w:val="a"/>
    <w:next w:val="a"/>
    <w:link w:val="a5"/>
    <w:uiPriority w:val="11"/>
    <w:qFormat/>
    <w:rsid w:val="00BE3B0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BE3B0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List Paragraph"/>
    <w:basedOn w:val="a"/>
    <w:uiPriority w:val="34"/>
    <w:qFormat/>
    <w:rsid w:val="007C1D4D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098860">
          <w:marLeft w:val="0"/>
          <w:marRight w:val="0"/>
          <w:marTop w:val="0"/>
          <w:marBottom w:val="16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4864">
          <w:marLeft w:val="0"/>
          <w:marRight w:val="0"/>
          <w:marTop w:val="0"/>
          <w:marBottom w:val="16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4327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9D9D9"/>
            <w:bottom w:val="none" w:sz="0" w:space="0" w:color="auto"/>
            <w:right w:val="none" w:sz="0" w:space="0" w:color="auto"/>
          </w:divBdr>
          <w:divsChild>
            <w:div w:id="83619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32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04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2009</Words>
  <Characters>11455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35</cp:revision>
  <dcterms:created xsi:type="dcterms:W3CDTF">2021-11-30T15:05:00Z</dcterms:created>
  <dcterms:modified xsi:type="dcterms:W3CDTF">2022-10-13T17:18:00Z</dcterms:modified>
</cp:coreProperties>
</file>